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eastAsia="宋体" w:cs="Arial"/>
          <w:sz w:val="20"/>
          <w:highlight w:val="none"/>
          <w:lang w:val="en-US" w:eastAsia="zh-CN"/>
        </w:rPr>
      </w:pPr>
      <w:r>
        <w:rPr>
          <w:rFonts w:hint="default" w:ascii="Arial" w:hAnsi="Arial" w:eastAsia="宋体" w:cs="Arial"/>
          <w:sz w:val="20"/>
          <w:highlight w:val="none"/>
          <w:lang w:val="en-US" w:eastAsia="zh-CN"/>
        </w:rPr>
        <w:t xml:space="preserve">             </w:t>
      </w:r>
    </w:p>
    <w:p>
      <w:pPr>
        <w:rPr>
          <w:rFonts w:hint="default" w:ascii="Arial" w:hAnsi="Arial" w:eastAsia="宋体" w:cs="Arial"/>
          <w:sz w:val="20"/>
          <w:highlight w:val="none"/>
          <w:lang w:val="en-US" w:eastAsia="zh-CN"/>
        </w:rPr>
      </w:pPr>
    </w:p>
    <w:p>
      <w:pPr>
        <w:rPr>
          <w:rFonts w:hint="default" w:ascii="Arial" w:hAnsi="Arial" w:eastAsia="宋体" w:cs="Arial"/>
          <w:sz w:val="20"/>
          <w:highlight w:val="none"/>
          <w:lang w:val="en-US" w:eastAsia="zh-CN"/>
        </w:rPr>
      </w:pPr>
    </w:p>
    <w:p>
      <w:pPr>
        <w:rPr>
          <w:rFonts w:hint="default" w:ascii="Arial" w:hAnsi="Arial" w:eastAsia="宋体" w:cs="Arial"/>
          <w:sz w:val="20"/>
          <w:highlight w:val="none"/>
          <w:lang w:val="en-US" w:eastAsia="zh-CN"/>
        </w:rPr>
      </w:pPr>
    </w:p>
    <w:p>
      <w:pPr>
        <w:rPr>
          <w:rFonts w:hint="default" w:ascii="Arial" w:hAnsi="Arial" w:eastAsia="宋体" w:cs="Arial"/>
          <w:sz w:val="20"/>
          <w:highlight w:val="none"/>
          <w:lang w:val="en-US" w:eastAsia="zh-CN"/>
        </w:rPr>
      </w:pPr>
    </w:p>
    <w:p>
      <w:pPr>
        <w:rPr>
          <w:rFonts w:hint="default" w:ascii="Arial" w:hAnsi="Arial" w:eastAsia="宋体" w:cs="Arial"/>
          <w:sz w:val="20"/>
          <w:highlight w:val="none"/>
          <w:lang w:eastAsia="zh-CN"/>
        </w:rPr>
      </w:pPr>
      <w:r>
        <w:rPr>
          <w:rFonts w:hint="default" w:ascii="Arial" w:hAnsi="Arial" w:eastAsia="宋体" w:cs="Arial"/>
          <w:sz w:val="20"/>
          <w:highlight w:val="none"/>
          <w:lang w:val="en-US" w:eastAsia="zh-CN"/>
        </w:rPr>
        <w:t xml:space="preserve">               </w:t>
      </w:r>
      <w:r>
        <w:rPr>
          <w:rFonts w:hint="default" w:ascii="Arial" w:hAnsi="Arial" w:eastAsia="宋体" w:cs="Arial"/>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4"/>
                    <a:stretch>
                      <a:fillRect/>
                    </a:stretch>
                  </pic:blipFill>
                  <pic:spPr>
                    <a:xfrm>
                      <a:off x="0" y="0"/>
                      <a:ext cx="2712720" cy="810895"/>
                    </a:xfrm>
                    <a:prstGeom prst="rect">
                      <a:avLst/>
                    </a:prstGeom>
                  </pic:spPr>
                </pic:pic>
              </a:graphicData>
            </a:graphic>
          </wp:inline>
        </w:drawing>
      </w: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6"/>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sz w:val="20"/>
          <w:highlight w:val="none"/>
          <w:lang w:eastAsia="zh-CN"/>
        </w:rPr>
      </w:pPr>
    </w:p>
    <w:p>
      <w:pPr>
        <w:rPr>
          <w:rFonts w:hint="default" w:ascii="Arial" w:hAnsi="Arial" w:eastAsia="宋体" w:cs="Arial"/>
          <w:sz w:val="20"/>
          <w:highlight w:val="none"/>
          <w:lang w:eastAsia="zh-CN"/>
        </w:rPr>
      </w:pPr>
    </w:p>
    <w:p>
      <w:pPr>
        <w:rPr>
          <w:rFonts w:hint="default" w:ascii="Arial" w:hAnsi="Arial" w:eastAsia="宋体" w:cs="Arial"/>
          <w:sz w:val="20"/>
          <w:highlight w:val="none"/>
          <w:lang w:eastAsia="zh-CN"/>
        </w:rPr>
      </w:pPr>
    </w:p>
    <w:p>
      <w:pPr>
        <w:rPr>
          <w:rFonts w:hint="default" w:ascii="Arial" w:hAnsi="Arial" w:eastAsia="宋体" w:cs="Arial"/>
          <w:sz w:val="20"/>
          <w:highlight w:val="none"/>
          <w:lang w:eastAsia="zh-CN"/>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Stud Welder Dent Repair Kit</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3402</w:t>
      </w:r>
    </w:p>
    <w:p>
      <w:pPr>
        <w:rPr>
          <w:rFonts w:hint="default" w:ascii="Arial" w:hAnsi="Arial" w:eastAsia="宋体" w:cs="Arial"/>
          <w:sz w:val="20"/>
          <w:highlight w:val="none"/>
          <w:lang w:eastAsia="zh-CN"/>
        </w:rPr>
      </w:pPr>
    </w:p>
    <w:p>
      <w:pPr>
        <w:rPr>
          <w:rFonts w:hint="default" w:ascii="Arial" w:hAnsi="Arial" w:eastAsia="宋体" w:cs="Arial"/>
          <w:sz w:val="20"/>
          <w:highlight w:val="none"/>
          <w:lang w:eastAsia="zh-CN"/>
        </w:rPr>
      </w:pPr>
      <w:r>
        <w:rPr>
          <w:rFonts w:hint="default" w:ascii="Arial" w:hAnsi="Arial" w:cs="Arial"/>
          <w:sz w:val="20"/>
          <w:highlight w:val="none"/>
        </w:rPr>
        <mc:AlternateContent>
          <mc:Choice Requires="wps">
            <w:drawing>
              <wp:inline distT="0" distB="0" distL="114300" distR="114300">
                <wp:extent cx="4351020" cy="826770"/>
                <wp:effectExtent l="0" t="0" r="11430" b="11430"/>
                <wp:docPr id="2" name="文本框 2"/>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w:t>
                            </w:r>
                            <w:r>
                              <w:rPr>
                                <w:rFonts w:hint="eastAsia" w:eastAsia="宋体" w:cs="Arial"/>
                                <w:color w:val="000000" w:themeColor="text1"/>
                                <w:sz w:val="16"/>
                                <w:szCs w:val="16"/>
                                <w:lang w:val="en-US" w:eastAsia="zh-CN"/>
                                <w14:textFill>
                                  <w14:solidFill>
                                    <w14:schemeClr w14:val="tx1"/>
                                  </w14:solidFill>
                                </w14:textFill>
                              </w:rPr>
                              <w:t>s</w:t>
                            </w:r>
                            <w:r>
                              <w:rPr>
                                <w:rFonts w:hint="default" w:ascii="Arial" w:hAnsi="Arial" w:eastAsia="宋体" w:cs="Arial"/>
                                <w:color w:val="000000" w:themeColor="text1"/>
                                <w:sz w:val="16"/>
                                <w:szCs w:val="16"/>
                                <w14:textFill>
                                  <w14:solidFill>
                                    <w14:schemeClr w14:val="tx1"/>
                                  </w14:solidFill>
                                </w14:textFill>
                              </w:rPr>
                              <w:t xml:space="preserve">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dDJbIQAIAAEsEAAAOAAAAZHJzL2Uyb0RvYy54bWytVM2O2jAQvlfq&#10;O1i+l4QQ2F1EWFFWVJVQdyVa9WwcGyI5Htc2JPQB2jfYUy+997l4jo4d2KU/p6oczNjzMTPfNzNM&#10;bttakb2wrgJd0H4vpURoDmWlNwX98H7x6poS55kumQItCnoQjt5OX76YNGYsMtiCKoUlGES7cWMK&#10;uvXejJPE8a2omeuBERqdEmzNPF7tJiktazB6rZIsTUdJA7Y0FrhwDl/vOiedxvhSCu7vpXTCE1VQ&#10;rM3H08ZzHc5kOmHjjWVmW/FTGewfqqhZpTHpU6g75hnZ2eqPUHXFLTiQvsehTkDKiovIAdn009/Y&#10;rLbMiMgFxXHmSSb3/8Lyd/sHS6qyoBklmtXYouPj1+O3H8fvX0gW5GmMGyNqZRDn29fQYpvP7w4f&#10;A+tW2jp8Ix+C/lE/zQZDSg4FvcnzLB92MovWE47ufDBEAHaDI+A6G11dxT4kz3GMdf6NgJoEo6AW&#10;2xjVZful81gTQs+QkNaBqspFpVS82M16rizZM2z5In5CevzJLzClSYOVDoZpjKwh/L7DKY3wQLuj&#10;FyzfrtuTFmsoDyiFhW6WnOGLCqtcMucfmMXhQWK4EP4eD6kAk8DJomQL9vPf3gMee4peShocxoK6&#10;TztmBSXqrcZu3/TzPExvvOTDqyCevfSsLz16V88Byfdx9QyPZsB7dTalhfoj7s0sZEUX0xxzF9Sf&#10;zbnvVgT3jovZLIJwXg3zS70yPIQOUmuY7TzIKrYkyNRpc1IPJzbKftqusBKX94h6/g+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jxNj0QAAAAUBAAAPAAAAAAAAAAEAIAAAACIAAABkcnMvZG93&#10;bnJldi54bWxQSwECFAAUAAAACACHTuJA3QyWyEACAABL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w:t>
                      </w:r>
                      <w:r>
                        <w:rPr>
                          <w:rFonts w:hint="eastAsia" w:eastAsia="宋体" w:cs="Arial"/>
                          <w:color w:val="000000" w:themeColor="text1"/>
                          <w:sz w:val="16"/>
                          <w:szCs w:val="16"/>
                          <w:lang w:val="en-US" w:eastAsia="zh-CN"/>
                          <w14:textFill>
                            <w14:solidFill>
                              <w14:schemeClr w14:val="tx1"/>
                            </w14:solidFill>
                          </w14:textFill>
                        </w:rPr>
                        <w:t>s</w:t>
                      </w:r>
                      <w:r>
                        <w:rPr>
                          <w:rFonts w:hint="default" w:ascii="Arial" w:hAnsi="Arial" w:eastAsia="宋体" w:cs="Arial"/>
                          <w:color w:val="000000" w:themeColor="text1"/>
                          <w:sz w:val="16"/>
                          <w:szCs w:val="16"/>
                          <w14:textFill>
                            <w14:solidFill>
                              <w14:schemeClr w14:val="tx1"/>
                            </w14:solidFill>
                          </w14:textFill>
                        </w:rPr>
                        <w:t xml:space="preserve">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rPr>
          <w:rFonts w:hint="default" w:ascii="Arial" w:hAnsi="Arial" w:cs="Arial"/>
          <w:sz w:val="20"/>
        </w:rPr>
      </w:pPr>
    </w:p>
    <w:p>
      <w:pPr>
        <w:bidi w:val="0"/>
        <w:rPr>
          <w:rFonts w:hint="default" w:ascii="Arial" w:hAnsi="Arial" w:eastAsia="思源宋体 CN" w:cs="Arial"/>
          <w:kern w:val="2"/>
          <w:sz w:val="22"/>
          <w:szCs w:val="24"/>
          <w:lang w:val="en-US" w:eastAsia="zh-CN" w:bidi="ar-SA"/>
        </w:rPr>
      </w:pPr>
    </w:p>
    <w:p>
      <w:pPr>
        <w:bidi w:val="0"/>
        <w:rPr>
          <w:rFonts w:hint="default" w:ascii="Arial" w:hAnsi="Arial" w:cs="Arial"/>
          <w:lang w:val="en-US" w:eastAsia="zh-CN"/>
        </w:rPr>
      </w:pPr>
    </w:p>
    <w:p>
      <w:pPr>
        <w:bidi w:val="0"/>
        <w:rPr>
          <w:rFonts w:hint="default" w:ascii="Arial" w:hAnsi="Arial" w:cs="Arial"/>
          <w:lang w:val="en-US" w:eastAsia="zh-CN"/>
        </w:rPr>
      </w:pPr>
    </w:p>
    <w:p>
      <w:pPr>
        <w:bidi w:val="0"/>
        <w:rPr>
          <w:rFonts w:hint="default" w:ascii="Arial" w:hAnsi="Arial" w:cs="Arial"/>
          <w:lang w:val="en-US" w:eastAsia="zh-CN"/>
        </w:rPr>
      </w:pPr>
    </w:p>
    <w:p>
      <w:pPr>
        <w:bidi w:val="0"/>
        <w:rPr>
          <w:rFonts w:hint="default" w:ascii="Arial" w:hAnsi="Arial" w:cs="Arial"/>
          <w:lang w:val="en-US" w:eastAsia="zh-CN"/>
        </w:rPr>
      </w:pPr>
    </w:p>
    <w:p>
      <w:pPr>
        <w:bidi w:val="0"/>
        <w:rPr>
          <w:rFonts w:hint="default" w:ascii="Arial" w:hAnsi="Arial" w:cs="Arial"/>
          <w:lang w:val="en-US" w:eastAsia="zh-CN"/>
        </w:rPr>
      </w:pPr>
    </w:p>
    <w:p>
      <w:pPr>
        <w:bidi w:val="0"/>
        <w:rPr>
          <w:rFonts w:hint="default" w:ascii="Arial" w:hAnsi="Arial" w:cs="Arial"/>
          <w:lang w:val="en-US" w:eastAsia="zh-CN"/>
        </w:rPr>
      </w:pPr>
    </w:p>
    <w:p>
      <w:pPr>
        <w:bidi w:val="0"/>
        <w:rPr>
          <w:rFonts w:hint="default" w:ascii="Arial" w:hAnsi="Arial" w:cs="Arial"/>
          <w:lang w:val="en-US" w:eastAsia="zh-CN"/>
        </w:rPr>
      </w:pPr>
    </w:p>
    <w:p>
      <w:pPr>
        <w:bidi w:val="0"/>
        <w:jc w:val="both"/>
        <w:rPr>
          <w:rFonts w:hint="default" w:ascii="Arial" w:hAnsi="Arial" w:cs="Arial"/>
          <w:sz w:val="20"/>
          <w:highlight w:val="none"/>
        </w:rPr>
      </w:pPr>
      <w:r>
        <w:rPr>
          <w:rFonts w:hint="default" w:ascii="Arial" w:hAnsi="Arial" w:cs="Arial"/>
          <w:sz w:val="20"/>
          <w:highlight w:val="none"/>
        </w:rPr>
        <mc:AlternateContent>
          <mc:Choice Requires="wps">
            <w:drawing>
              <wp:anchor distT="0" distB="0" distL="114300" distR="114300" simplePos="0" relativeHeight="251662336"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Stud Welder Dent Repair Kit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2336;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f4uv0CACAAAYBAAADgAAAGRycy9lMm9Eb2MueG1s&#10;rVPNjtMwEL4j8Q6W7zRJabc/aroquypCqtiVCuLsOnYTyfEY221SHgDeYE9cuPNcfQ7GTtutgBPi&#10;4oxnJjP+vvlmdtvWiuyFdRXonGa9lBKhORSV3ub044flqzElzjNdMAVa5PQgHL2dv3wxa8xU9KEE&#10;VQhLsIh208bktPTeTJPE8VLUzPXACI1BCbZmHq92mxSWNVi9Vkk/TW+SBmxhLHDhHHrvuyCdx/pS&#10;Cu4fpHTCE5VTfJuPp43nJpzJfMamW8tMWfHTM9g/vKJmlcaml1L3zDOys9UfpeqKW3AgfY9DnYCU&#10;FRcRA6LJ0t/QrEtmRMSC5Dhzocn9v7L8/f7RkqrI6YQSzWoc0fHp2/H7z+OPr2QS6GmMm2LW2mCe&#10;b99Ai2M++x06A+pW2jp8EQ/BOBJ9uJArWk84OvvpaDjOhpRwjA2z8WgyDGWS57+Ndf6tgJoEI6cW&#10;hxc5ZfuV813qOSU007CslIoDVJo0Ob15PUzjD5cIFlcaewQM3VuD5dtNewK2geKAuCx0wnCGLyts&#10;vmLOPzKLSkAoqG7/gIdUgE3gZFFSgv3yN3/IxwFhlJIGlZVT93nHrKBEvdM4ukk2GAQpxstgOOrj&#10;xV5HNtcRvavvAMWb4R4ZHs2Q79XZlBbqT7gEi9AVQ0xz7J1TfzbvfKd3XCIuFouYhOIzzK/02vBQ&#10;uqNzsfMgq8h0oKnj5sQeyi/O6rQqQd/X95j1vND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i+&#10;B5bbAAAACgEAAA8AAAAAAAAAAQAgAAAAIgAAAGRycy9kb3ducmV2LnhtbFBLAQIUABQAAAAIAIdO&#10;4kB/i6/QIAIAABgEAAAOAAAAAAAAAAEAIAAAACoBAABkcnMvZTJvRG9jLnhtbFBLBQYAAAAABgAG&#10;AFkBAAC8BQAAAAA=&#10;">
                <v:fill on="f" focussize="0,0"/>
                <v:stroke on="f" weight="0.5pt"/>
                <v:imagedata o:title=""/>
                <o:lock v:ext="edit" aspectratio="f"/>
                <v:textbo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Stud Welder Dent Repair Kit</w:t>
                      </w:r>
                    </w:p>
                  </w:txbxContent>
                </v:textbox>
              </v:shape>
            </w:pict>
          </mc:Fallback>
        </mc:AlternateContent>
      </w:r>
      <w:r>
        <w:rPr>
          <w:rFonts w:hint="default" w:ascii="Arial" w:hAnsi="Arial" w:cs="Arial"/>
          <w:sz w:val="20"/>
          <w:highlight w:val="none"/>
        </w:rPr>
        <w:drawing>
          <wp:inline distT="0" distB="0" distL="114300" distR="114300">
            <wp:extent cx="4605655" cy="1009015"/>
            <wp:effectExtent l="0" t="0" r="4445" b="635"/>
            <wp:docPr id="8" name="图片 8"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版头_画板 1_画板 1"/>
                    <pic:cNvPicPr>
                      <a:picLocks noChangeAspect="1"/>
                    </pic:cNvPicPr>
                  </pic:nvPicPr>
                  <pic:blipFill>
                    <a:blip r:embed="rId5"/>
                    <a:stretch>
                      <a:fillRect/>
                    </a:stretch>
                  </pic:blipFill>
                  <pic:spPr>
                    <a:xfrm>
                      <a:off x="0" y="0"/>
                      <a:ext cx="4605655" cy="1009015"/>
                    </a:xfrm>
                    <a:prstGeom prst="rect">
                      <a:avLst/>
                    </a:prstGeom>
                  </pic:spPr>
                </pic:pic>
              </a:graphicData>
            </a:graphic>
          </wp:inline>
        </w:drawing>
      </w:r>
    </w:p>
    <w:p>
      <w:pPr>
        <w:bidi w:val="0"/>
        <w:jc w:val="both"/>
        <w:rPr>
          <w:rFonts w:hint="default" w:ascii="Arial" w:hAnsi="Arial" w:eastAsia="宋体" w:cs="Arial"/>
          <w:sz w:val="24"/>
          <w:szCs w:val="24"/>
        </w:rPr>
      </w:pPr>
      <w:r>
        <w:rPr>
          <w:rFonts w:hint="default" w:ascii="Arial" w:hAnsi="Arial" w:cs="Arial"/>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9525</wp:posOffset>
                </wp:positionV>
                <wp:extent cx="4600575" cy="300355"/>
                <wp:effectExtent l="0" t="0" r="9525" b="4445"/>
                <wp:wrapNone/>
                <wp:docPr id="851" name="文本框 34"/>
                <wp:cNvGraphicFramePr/>
                <a:graphic xmlns:a="http://schemas.openxmlformats.org/drawingml/2006/main">
                  <a:graphicData uri="http://schemas.microsoft.com/office/word/2010/wordprocessingShape">
                    <wps:wsp>
                      <wps:cNvSpPr txBox="1"/>
                      <wps:spPr>
                        <a:xfrm>
                          <a:off x="0" y="0"/>
                          <a:ext cx="4600575" cy="300347"/>
                        </a:xfrm>
                        <a:prstGeom prst="rect">
                          <a:avLst/>
                        </a:prstGeom>
                        <a:solidFill>
                          <a:srgbClr val="D3D4D5"/>
                        </a:solidFill>
                        <a:ln>
                          <a:noFill/>
                        </a:ln>
                        <a:effectLst/>
                      </wps:spPr>
                      <wps:txbx>
                        <w:txbxContent>
                          <w:p>
                            <w:pPr>
                              <w:bidi w:val="0"/>
                              <w:spacing w:line="360" w:lineRule="auto"/>
                              <w:jc w:val="center"/>
                              <w:rPr>
                                <w:rFonts w:hint="default" w:ascii="Arial" w:hAnsi="Arial" w:eastAsia="宋体" w:cs="Arial"/>
                                <w:b/>
                                <w:bCs/>
                                <w:sz w:val="24"/>
                                <w:szCs w:val="24"/>
                              </w:rPr>
                            </w:pPr>
                            <w:r>
                              <w:rPr>
                                <w:rFonts w:hint="default" w:ascii="Arial" w:hAnsi="Arial" w:eastAsia="宋体" w:cs="Arial"/>
                                <w:b/>
                                <w:bCs/>
                                <w:sz w:val="24"/>
                                <w:szCs w:val="24"/>
                              </w:rPr>
                              <w:t>Safety Warning Signs</w:t>
                            </w:r>
                          </w:p>
                          <w:p>
                            <w:pPr>
                              <w:rPr>
                                <w:rFonts w:hint="default"/>
                                <w:b/>
                                <w:bCs/>
                              </w:rPr>
                            </w:pPr>
                          </w:p>
                        </w:txbxContent>
                      </wps:txbx>
                      <wps:bodyPr vert="horz" lIns="0" tIns="0" rIns="0" bIns="0" anchor="t" anchorCtr="0" upright="1"/>
                    </wps:wsp>
                  </a:graphicData>
                </a:graphic>
              </wp:anchor>
            </w:drawing>
          </mc:Choice>
          <mc:Fallback>
            <w:pict>
              <v:shape id="文本框 34" o:spid="_x0000_s1026" o:spt="202" type="#_x0000_t202" style="position:absolute;left:0pt;margin-left:1.05pt;margin-top:0.75pt;height:23.65pt;width:362.25pt;z-index:251663360;mso-width-relative:page;mso-height-relative:page;" fillcolor="#D3D4D5" filled="t" stroked="f" coordsize="21600,21600" o:gfxdata="UEsDBAoAAAAAAIdO4kAAAAAAAAAAAAAAAAAEAAAAZHJzL1BLAwQUAAAACACHTuJAH+ul/NcAAAAG&#10;AQAADwAAAGRycy9kb3ducmV2LnhtbE2Oy07DMBBF90j8gzVI7KiTCNwoxKkQ4qEuWLQBtUs3HpJA&#10;PI5i9wFfz7CC5X3o3lMuTm4QB5xC70lDOktAIDXe9tRqeK0fr3IQIRqyZvCEGr4wwKI6PytNYf2R&#10;VnhYx1bwCIXCaOhiHAspQ9OhM2HmRyTO3v3kTGQ5tdJO5sjjbpBZkijpTE/80JkR7ztsPtd7pyGf&#10;Py3rh+9NvdouX57DXarePqzS+vIiTW5BRDzFvzL84jM6VMy083uyQQwaspSLbN+A4HSeKQVip+E6&#10;z0FWpfyPX/0AUEsDBBQAAAAIAIdO4kA4KvTn0wEAAIMDAAAOAAAAZHJzL2Uyb0RvYy54bWytU82O&#10;0zAQviPxDpbvNOm23V1FTVdio0VICJAWHsB1nMSS/zT2NikPAG/AiQt3nqvPwdhJyu5yQ1yc8cz4&#10;m/m+mWxvBq3IQYCX1pR0ucgpEYbbWpq2pJ8/3b26psQHZmqmrBElPQpPb3YvX2x7V4gL21lVCyAI&#10;YnzRu5J2IbgiyzzvhGZ+YZ0wGGwsaBbwCm1WA+sRXavsIs8vs95C7cBy4T16qzFIdwm/aQQPH5rG&#10;i0BUSbG3kE5I5z6e2W7LihaY6ySf2mD/0IVm0mDRM1TFAiMPIP+C0pKD9bYJC251ZptGcpE4IJtl&#10;/ozNfcecSFxQHO/OMvn/B8vfHz4CkXVJrzdLSgzTOKTT92+nH79OP7+S1Toq1DtfYOK9w9QwvLYD&#10;Tnr2e3RG4kMDOn6REsE4an086yuGQDg615d5vrnaUMIxtsrz1foqwmR/Xjvw4Y2wmkSjpIDzS7Ky&#10;wzsfxtQ5JRbzVsn6TiqVLtDubxWQA8NZV6tqXW0m9CdpysRkY+OzEXH0iLQtU5nIeGQWrTDsh0mG&#10;va2PqAJuPLbXWfhCiXprcCBxuWYDZmM/G8xwTC5poGQ0b8O4hA8OZNshVhI0i9Vw0kmTaSvjKj2+&#10;o/3439n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rpfzXAAAABgEAAA8AAAAAAAAAAQAgAAAA&#10;IgAAAGRycy9kb3ducmV2LnhtbFBLAQIUABQAAAAIAIdO4kA4KvTn0wEAAIMDAAAOAAAAAAAAAAEA&#10;IAAAACYBAABkcnMvZTJvRG9jLnhtbFBLBQYAAAAABgAGAFkBAABrBQAAAAA=&#10;">
                <v:fill on="t" focussize="0,0"/>
                <v:stroke on="f"/>
                <v:imagedata o:title=""/>
                <o:lock v:ext="edit" aspectratio="f"/>
                <v:textbox inset="0mm,0mm,0mm,0mm">
                  <w:txbxContent>
                    <w:p>
                      <w:pPr>
                        <w:bidi w:val="0"/>
                        <w:spacing w:line="360" w:lineRule="auto"/>
                        <w:jc w:val="center"/>
                        <w:rPr>
                          <w:rFonts w:hint="default" w:ascii="Arial" w:hAnsi="Arial" w:eastAsia="宋体" w:cs="Arial"/>
                          <w:b/>
                          <w:bCs/>
                          <w:sz w:val="24"/>
                          <w:szCs w:val="24"/>
                        </w:rPr>
                      </w:pPr>
                      <w:r>
                        <w:rPr>
                          <w:rFonts w:hint="default" w:ascii="Arial" w:hAnsi="Arial" w:eastAsia="宋体" w:cs="Arial"/>
                          <w:b/>
                          <w:bCs/>
                          <w:sz w:val="24"/>
                          <w:szCs w:val="24"/>
                        </w:rPr>
                        <w:t>Safety Warning Signs</w:t>
                      </w:r>
                    </w:p>
                    <w:p>
                      <w:pPr>
                        <w:rPr>
                          <w:rFonts w:hint="default"/>
                          <w:b/>
                          <w:bCs/>
                        </w:rPr>
                      </w:pPr>
                    </w:p>
                  </w:txbxContent>
                </v:textbox>
              </v:shape>
            </w:pict>
          </mc:Fallback>
        </mc:AlternateContent>
      </w:r>
    </w:p>
    <w:p>
      <w:pPr>
        <w:bidi w:val="0"/>
        <w:jc w:val="both"/>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648335" cy="581025"/>
            <wp:effectExtent l="0" t="0" r="1841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rcRect t="8955"/>
                    <a:stretch>
                      <a:fillRect/>
                    </a:stretch>
                  </pic:blipFill>
                  <pic:spPr>
                    <a:xfrm>
                      <a:off x="0" y="0"/>
                      <a:ext cx="648335" cy="581025"/>
                    </a:xfrm>
                    <a:prstGeom prst="rect">
                      <a:avLst/>
                    </a:prstGeom>
                    <a:noFill/>
                    <a:ln>
                      <a:noFill/>
                    </a:ln>
                  </pic:spPr>
                </pic:pic>
              </a:graphicData>
            </a:graphic>
          </wp:inline>
        </w:drawing>
      </w:r>
      <w:r>
        <w:rPr>
          <w:rFonts w:hint="default" w:ascii="Arial" w:hAnsi="Arial" w:eastAsia="宋体" w:cs="Arial"/>
          <w:sz w:val="24"/>
          <w:szCs w:val="24"/>
          <w:lang w:val="en-US" w:eastAsia="zh-CN"/>
        </w:rPr>
        <w:t xml:space="preserve">  </w:t>
      </w:r>
      <w:r>
        <w:rPr>
          <w:rFonts w:hint="default" w:ascii="Arial" w:hAnsi="Arial" w:cs="Arial"/>
          <w:sz w:val="20"/>
          <w:highlight w:val="none"/>
        </w:rPr>
        <mc:AlternateContent>
          <mc:Choice Requires="wps">
            <w:drawing>
              <wp:inline distT="0" distB="0" distL="114300" distR="114300">
                <wp:extent cx="2560955" cy="683895"/>
                <wp:effectExtent l="0" t="0" r="10795" b="1905"/>
                <wp:docPr id="3" name="文本框 3"/>
                <wp:cNvGraphicFramePr/>
                <a:graphic xmlns:a="http://schemas.openxmlformats.org/drawingml/2006/main">
                  <a:graphicData uri="http://schemas.microsoft.com/office/word/2010/wordprocessingShape">
                    <wps:wsp>
                      <wps:cNvSpPr txBox="1"/>
                      <wps:spPr>
                        <a:xfrm>
                          <a:off x="610235" y="944245"/>
                          <a:ext cx="2560955" cy="683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20"/>
                                <w:szCs w:val="20"/>
                                <w14:textFill>
                                  <w14:solidFill>
                                    <w14:schemeClr w14:val="tx1"/>
                                  </w14:solidFill>
                                </w14:textFill>
                              </w:rPr>
                            </w:pPr>
                            <w:r>
                              <w:rPr>
                                <w:rFonts w:hint="default" w:ascii="Arial" w:hAnsi="Arial" w:eastAsia="宋体" w:cs="Arial"/>
                                <w:sz w:val="20"/>
                                <w:szCs w:val="20"/>
                              </w:rPr>
                              <w:t>Operate this protection with working conditions common sense Before installing and operating the welder, look at the following safety precautions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3.85pt;width:201.65pt;" fillcolor="#FFFFFF [3201]" filled="t" stroked="f" coordsize="21600,21600" o:gfxdata="UEsDBAoAAAAAAIdO4kAAAAAAAAAAAAAAAAAEAAAAZHJzL1BLAwQUAAAACACHTuJABMSuctIAAAAF&#10;AQAADwAAAGRycy9kb3ducmV2LnhtbE2PzU7DMBCE70i8g7WVuFE7tKJViNMDElck2tKzGy9xVHsd&#10;2e7v07NwgctIqxnNfNusLsGLE6Y8RNJQTRUIpC7agXoN283b4xJELoas8ZFQwxUzrNr7u8bUNp7p&#10;A0/r0gsuoVwbDa6UsZYydw6DydM4IrH3FVMwhc/US5vMmcuDl09KPctgBuIFZ0Z8ddgd1segYdeH&#10;2+6zGpOzwc/p/XbdbOOg9cOkUi8gCl7KXxh+8BkdWmbaxyPZLLwGfqT8KntzNZuB2HNILRYg20b+&#10;p2+/AVBLAwQUAAAACACHTuJA3Y1Iq0ACAABLBAAADgAAAGRycy9lMm9Eb2MueG1srVTNjtMwEL4j&#10;8Q6W7zRpmpS2aroqXRUhrdiVCuLsOk4TyfEY221SHgDegBMX7jxXn4Ox0+6WnxMiB2fG82V+vpnJ&#10;/KZrJDkIY2tQOR0OYkqE4lDUapfT9+/WLyaUWMdUwSQokdOjsPRm8fzZvNUzkUAFshCGoBNlZ63O&#10;aeWcnkWR5ZVomB2AFgqNJZiGOVTNLioMa9F7I6MkjsdRC6bQBriwFm9veyNdBP9lKbi7L0srHJE5&#10;xdxcOE04t/6MFnM22xmmq5qf02D/kEXDaoVBH13dMsfI3tR/uGpqbsBC6QYcmgjKsuYi1IDVDOPf&#10;qtlUTItQC5Jj9SNN9v+55W8PD4bURU5HlCjWYItOX7+cvv04ff9MRp6eVtsZojYaca57BR22+XJv&#10;8dJX3ZWm8W+sh6B9PIyTUUbJMafTNE3SrKdZdI5wNCfZOJ5maOcIGE9Gk2kARE9+tLHutYCGeCGn&#10;BtsY2GWHO+swJ4ReID6sBVkX61rKoJjddiUNOTBs+To8Pjx+8gtMKtJi9FEWB88K/Pc9TiqE+7L7&#10;8rzkum135mILxRGpMNDPktV8XWOWd8y6B2ZweHDMcCHcPR6lBAwCZ4mSCsynv917PPYUrZS0OIw5&#10;tR/3zAhK5BuF3Z4O09RPb1DS7GWCirm2bK8tat+sAIsf4uppHkSPd/IilgaaD7g3Sx8VTUxxjJ1T&#10;dxFXrl8R3DsulssAwnnVzN2pjebetadawXLvoKxDSzxNPTdn9nBiA+3n7fIrca0H1NM/Y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MSuctIAAAAFAQAADwAAAAAAAAABACAAAAAiAAAAZHJzL2Rv&#10;d25yZXYueG1sUEsBAhQAFAAAAAgAh07iQN2NSKtAAgAASwQAAA4AAAAAAAAAAQAgAAAAIQ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20"/>
                          <w:szCs w:val="20"/>
                          <w14:textFill>
                            <w14:solidFill>
                              <w14:schemeClr w14:val="tx1"/>
                            </w14:solidFill>
                          </w14:textFill>
                        </w:rPr>
                      </w:pPr>
                      <w:r>
                        <w:rPr>
                          <w:rFonts w:hint="default" w:ascii="Arial" w:hAnsi="Arial" w:eastAsia="宋体" w:cs="Arial"/>
                          <w:sz w:val="20"/>
                          <w:szCs w:val="20"/>
                        </w:rPr>
                        <w:t>Operate this protection with working conditions common sense Before installing and operating the welder, look at the following safety precautions</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505460" cy="510540"/>
            <wp:effectExtent l="0" t="0" r="889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05460" cy="510540"/>
                    </a:xfrm>
                    <a:prstGeom prst="rect">
                      <a:avLst/>
                    </a:prstGeom>
                    <a:noFill/>
                    <a:ln>
                      <a:noFill/>
                    </a:ln>
                  </pic:spPr>
                </pic:pic>
              </a:graphicData>
            </a:graphic>
          </wp:inline>
        </w:drawing>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76350" cy="551180"/>
                <wp:effectExtent l="0" t="0" r="0" b="1270"/>
                <wp:docPr id="5" name="文本框 5"/>
                <wp:cNvGraphicFramePr/>
                <a:graphic xmlns:a="http://schemas.openxmlformats.org/drawingml/2006/main">
                  <a:graphicData uri="http://schemas.microsoft.com/office/word/2010/wordprocessingShape">
                    <wps:wsp>
                      <wps:cNvSpPr txBox="1"/>
                      <wps:spPr>
                        <a:xfrm>
                          <a:off x="610235" y="944245"/>
                          <a:ext cx="1276350" cy="551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Read the instructions 1. before the operation of the machine, free to read the product brochures in detail. 2.please use the original parts and accessories.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3.4pt;width:100.5pt;" fillcolor="#FFFFFF [3201]" filled="t" stroked="f" coordsize="21600,21600" o:gfxdata="UEsDBAoAAAAAAIdO4kAAAAAAAAAAAAAAAAAEAAAAZHJzL1BLAwQUAAAACACHTuJAT2IR5NAAAAAE&#10;AQAADwAAAGRycy9kb3ducmV2LnhtbE2PzWrDMBCE74W+g9hCb43kUIJxLOcQyLXQJM1ZsbaWqbQy&#10;kvL79N320l4Ghllmvm1X1+DFGVMeI2moZgoEUh/tSIOG/W7zUoPIxZA1PhJquGGGVff40JrGxgu9&#10;43lbBsEllBujwZUyNVLm3mEweRYnJM4+YwqmsE2DtMlcuDx4OVdqIYMZiRecmXDtsP/anoKGwxDu&#10;h49qSs4G/0pv99tuH0etn58qtQRR8Fr+juEHn9GhY6ZjPJHNwmvgR8qvcjZXFdujhnpRg+xa+R++&#10;+wZQSwMEFAAAAAgAh07iQE023bQ/AgAASwQAAA4AAABkcnMvZTJvRG9jLnhtbK1US27bMBDdF+gd&#10;CO5rWYrkJILlwHXgokDQBHCLrmmKsgRQHJakLbkHaG+QVTfd91w+R4eUnbifVVEv6BnO43zezGh6&#10;07eS7ISxDaiCxqMxJUJxKBu1KeiH98tXV5RYx1TJJChR0L2w9Gb28sW007lIoAZZCkPQibJ5pwta&#10;O6fzKLK8Fi2zI9BCobEC0zKHqtlEpWEdem9llIzHk6gDU2oDXFiLt7eDkc6C/6oS3N1XlRWOyIJi&#10;bi6cJpxrf0azKcs3hum64cc02D9k0bJGYdAnV7fMMbI1zR+u2oYbsFC5EYc2gqpquAg1YDXx+Ldq&#10;VjXTItSC5Fj9RJP9f275u92DIU1Z0IwSxVps0eHx6+Hbj8P3LyTz9HTa5ohaacS5/jX02ObTvcVL&#10;X3Vfmdb/Yz0E7ZN4nFygv31Br9M0SYMfloveEe6fJ5eTiwy7wRGQZXF8FfoQPfvRxro3AlrihYIa&#10;bGNgl+3urMOcEHqC+LAWZFMuGymDYjbrhTRkx7Dly/Dz6eKTX2BSkQ4z9Xn4Vwr8+wEnFcJ92UN5&#10;XnL9uj9ysYZyj1QYGGbJar5sMMs7Zt0DMzg8WBguhLvHo5KAQeAoUVKD+fy3e4/HnqKVkg6HsaD2&#10;05YZQYl8q7Db13Ga+ukNSppdJqiYc8v63KK27QKw+BhXT/MgeryTJ7Ey0H7EvZn7qGhiimPsgrqT&#10;uHDDiuDecTGfBxDOq2buTq00964H0uZbB1UTWuJpGrg5socTG2g/bpdfiXM9oJ6/Ab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2IR5NAAAAAEAQAADwAAAAAAAAABACAAAAAiAAAAZHJzL2Rvd25y&#10;ZXYueG1sUEsBAhQAFAAAAAgAh07iQE023bQ/AgAASwQAAA4AAAAAAAAAAQAgAAAAHw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Read the instructions 1. before the operation of the machine, free to read the product brochures in detail. 2.please use the original parts and accessories.</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495935" cy="505460"/>
            <wp:effectExtent l="0" t="0" r="184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95935" cy="505460"/>
                    </a:xfrm>
                    <a:prstGeom prst="rect">
                      <a:avLst/>
                    </a:prstGeom>
                    <a:noFill/>
                    <a:ln>
                      <a:noFill/>
                    </a:ln>
                  </pic:spPr>
                </pic:pic>
              </a:graphicData>
            </a:graphic>
          </wp:inline>
        </w:drawing>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723390" cy="589280"/>
                <wp:effectExtent l="0" t="0" r="10160" b="1270"/>
                <wp:docPr id="6" name="文本框 6"/>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To prevent electric shock: 1.Do not use the skin and wet clothes contact welding machine. 2.Do not turn off the power supply, and do not let the cable around the operator who wear a thick bottom insulation shoes 3. Ground and work directly connected.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TMjkQ0ACAABLBAAADgAAAGRycy9lMm9Eb2MueG1srVTNjtowEL5X&#10;6jtYvpeEEFhAhBVlRVUJdVeiVc/GcUgkx+PahoQ+QPsGe+ql9z4Xz9GxA7v051SVg5nxfJ6fb2Yy&#10;u21rSQ7C2ApURvu9mBKhOOSV2mX0w/vVqzEl1jGVMwlKZPQoLL2dv3wxa/RUJFCCzIUh6ETZaaMz&#10;Wjqnp1FkeSlqZnughUJjAaZmDlWzi3LDGvReyyiJ41HUgMm1AS6sxdu7zkjnwX9RCO7ui8IKR2RG&#10;MTcXThPOrT+j+YxNd4bpsuLnNNg/ZFGzSmHQJ1d3zDGyN9UfruqKG7BQuB6HOoKiqLgINWA1/fi3&#10;ajYl0yLUguRY/UST/X9u+bvDgyFVntERJYrV2KLT49fTtx+n71/IyNPTaDtF1EYjzrWvocU2X+4t&#10;Xvqq28LU/h/rIWgf9eNkMKTkmNFJmibpsKNZtI5w//wmGQwm2A2OgOF4koxDH6JnP9pY90ZATbyQ&#10;UYNtDOyyw9o6zAmhF4gPa0FW+aqSMihmt11KQw4MW74KPx8en/wCk4o0mOlgGAfPCvz7DicVwn3Z&#10;XXlecu22PXOxhfyIVBjoZslqvqowyzWz7oEZHB4sDBfC3eNRSMAgcJYoKcF8/tu9x2NP0UpJg8OY&#10;Uftpz4ygRL5V2O1JP0399AYlHd4kqJhry/baovb1ErD4Pq6e5kH0eCcvYmGg/oh7s/BR0cQUx9gZ&#10;dRdx6boVwb3jYrEIIJxXzdxabTT3rj3VChZ7B0UVWuJp6rg5s4cTG2g/b5dfiWs9oJ6/Af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GgBptIAAAAEAQAADwAAAAAAAAABACAAAAAiAAAAZHJzL2Rv&#10;d25yZXYueG1sUEsBAhQAFAAAAAgAh07iQEzI5ENAAgAASwQAAA4AAAAAAAAAAQAgAAAAIQ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To prevent electric shock: 1.Do not use the skin and wet clothes contact welding machine. 2.Do not turn off the power supply, and do not let the cable around the operator who wear a thick bottom insulation shoes 3. Ground and work directly connected.</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476250" cy="472440"/>
            <wp:effectExtent l="0" t="0" r="0"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476250" cy="472440"/>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sz w:val="20"/>
          <w:highlight w:val="none"/>
        </w:rPr>
        <mc:AlternateContent>
          <mc:Choice Requires="wps">
            <w:drawing>
              <wp:inline distT="0" distB="0" distL="114300" distR="114300">
                <wp:extent cx="1276350" cy="551180"/>
                <wp:effectExtent l="0" t="0" r="0" b="1270"/>
                <wp:docPr id="15" name="文本框 15"/>
                <wp:cNvGraphicFramePr/>
                <a:graphic xmlns:a="http://schemas.openxmlformats.org/drawingml/2006/main">
                  <a:graphicData uri="http://schemas.microsoft.com/office/word/2010/wordprocessingShape">
                    <wps:wsp>
                      <wps:cNvSpPr txBox="1"/>
                      <wps:spPr>
                        <a:xfrm>
                          <a:off x="610235" y="944245"/>
                          <a:ext cx="1276350" cy="551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思源宋体 CN" w:cs="Arial"/>
                                <w:color w:val="000000" w:themeColor="text1"/>
                                <w:sz w:val="11"/>
                                <w:szCs w:val="11"/>
                                <w:lang w:val="en-US" w:eastAsia="zh-CN"/>
                                <w14:textFill>
                                  <w14:solidFill>
                                    <w14:schemeClr w14:val="tx1"/>
                                  </w14:solidFill>
                                </w14:textFill>
                              </w:rPr>
                            </w:pPr>
                            <w:r>
                              <w:rPr>
                                <w:rFonts w:hint="eastAsia" w:cs="Arial"/>
                                <w:color w:val="000000" w:themeColor="text1"/>
                                <w:sz w:val="11"/>
                                <w:szCs w:val="11"/>
                                <w:lang w:val="en-US" w:eastAsia="zh-CN"/>
                                <w14:textFill>
                                  <w14:solidFill>
                                    <w14:schemeClr w14:val="tx1"/>
                                  </w14:solidFill>
                                </w14:textFill>
                              </w:rPr>
                              <w:t xml:space="preserve">When using the machine,wear a mask to avoid problems with parts exploding will cause harm.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3.4pt;width:100.5pt;" fillcolor="#FFFFFF [3201]" filled="t" stroked="f" coordsize="21600,21600" o:gfxdata="UEsDBAoAAAAAAIdO4kAAAAAAAAAAAAAAAAAEAAAAZHJzL1BLAwQUAAAACACHTuJAT2IR5NAAAAAE&#10;AQAADwAAAGRycy9kb3ducmV2LnhtbE2PzWrDMBCE74W+g9hCb43kUIJxLOcQyLXQJM1ZsbaWqbQy&#10;kvL79N320l4Ghllmvm1X1+DFGVMeI2moZgoEUh/tSIOG/W7zUoPIxZA1PhJquGGGVff40JrGxgu9&#10;43lbBsEllBujwZUyNVLm3mEweRYnJM4+YwqmsE2DtMlcuDx4OVdqIYMZiRecmXDtsP/anoKGwxDu&#10;h49qSs4G/0pv99tuH0etn58qtQRR8Fr+juEHn9GhY6ZjPJHNwmvgR8qvcjZXFdujhnpRg+xa+R++&#10;+wZQSwMEFAAAAAgAh07iQFSW7VdAAgAATQQAAA4AAABkcnMvZTJvRG9jLnhtbK1US27bMBDdF+gd&#10;CO5rWY6djxE5cB24KBA0AdKia5qibAEUhyVpS+kB2htk1U33PVfO0UfKTtLPqqgX9AzncT5vZnR+&#10;0TWa7ZTzNZmC54MhZ8pIKmuzLviH98tXp5z5IEwpNBlV8Dvl+cXs5Yvz1k7ViDakS+UYnBg/bW3B&#10;NyHYaZZ5uVGN8AOyysBYkWtEgOrWWelEC++NzkbD4XHWkiutI6m8x+1lb+Sz5L+qlAzXVeVVYLrg&#10;yC2k06VzFc9sdi6mayfsppb7NMQ/ZNGI2iDoo6tLEQTbuvoPV00tHXmqwkBSk1FV1VKlGlBNPvyt&#10;mtuNsCrVAnK8faTJ/z+38t3uxrG6RO8mnBnRoEcP918fvv14+P6F4Q4EtdZPgbu1QIbuNXUAH+49&#10;LmPdXeWa+I+KGOzH+XB0BId3BT8bj0fj5EdMVReYjM9HJ8dHE/RDAjCZ5Plp6kT25Mc6H94oalgU&#10;Cu7QyMSv2F35gJwAPUBiWE+6Lpe11klx69VCO7YTaPoy/WK6ePILTBvWItOYR3xlKL7vcdoAHsvu&#10;y4tS6FbdnosVlXegwlE/Td7KZY0sr4QPN8JhfFAYViJc46g0IQjtJc425D7/7T7i0VVYOWsxjgX3&#10;n7bCKc70W4N+n+XjcZzfpIwnJyMo7rll9dxits2CUHyO5bMyiREf9EGsHDUfsTnzGBUmYSRiFzwc&#10;xEXolwSbJ9V8nkCYWCvClbm1MrruSZtvA1V1akmkqedmzx5mNtG+36+4FM/1hHr6Cs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iEeTQAAAABAEAAA8AAAAAAAAAAQAgAAAAIgAAAGRycy9kb3du&#10;cmV2LnhtbFBLAQIUABQAAAAIAIdO4kBUlu1XQAIAAE0EAAAOAAAAAAAAAAEAIAAAAB8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思源宋体 CN" w:cs="Arial"/>
                          <w:color w:val="000000" w:themeColor="text1"/>
                          <w:sz w:val="11"/>
                          <w:szCs w:val="11"/>
                          <w:lang w:val="en-US" w:eastAsia="zh-CN"/>
                          <w14:textFill>
                            <w14:solidFill>
                              <w14:schemeClr w14:val="tx1"/>
                            </w14:solidFill>
                          </w14:textFill>
                        </w:rPr>
                      </w:pPr>
                      <w:r>
                        <w:rPr>
                          <w:rFonts w:hint="eastAsia" w:cs="Arial"/>
                          <w:color w:val="000000" w:themeColor="text1"/>
                          <w:sz w:val="11"/>
                          <w:szCs w:val="11"/>
                          <w:lang w:val="en-US" w:eastAsia="zh-CN"/>
                          <w14:textFill>
                            <w14:solidFill>
                              <w14:schemeClr w14:val="tx1"/>
                            </w14:solidFill>
                          </w14:textFill>
                        </w:rPr>
                        <w:t xml:space="preserve">When using the machine,wear a mask to avoid problems with parts exploding will cause harm. </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490855" cy="490855"/>
            <wp:effectExtent l="0" t="0" r="4445"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490855" cy="490855"/>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sz w:val="20"/>
          <w:highlight w:val="none"/>
        </w:rPr>
        <mc:AlternateContent>
          <mc:Choice Requires="wps">
            <w:drawing>
              <wp:inline distT="0" distB="0" distL="114300" distR="114300">
                <wp:extent cx="1723390" cy="589280"/>
                <wp:effectExtent l="0" t="0" r="10160" b="1270"/>
                <wp:docPr id="18" name="文本框 18"/>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In the workplace, due to welding will produce toxic gases, pay attention to ventilation, so as not to poison. (Prohibited in the closed container welding)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xGFI5UICAABNBAAADgAAAGRycy9lMm9Eb2MueG1srVRLbtswEN0X&#10;6B0I7hvZsp3ERuTATeCiQNAESIuuaYqyBVAclqQtpQdob5BVN933XDlHHyk7ST+rol7QM5zH+byZ&#10;0dl512i2U87XZAo+PBpwpoyksjbrgn94v3x1ypkPwpRCk1EFv1Oen89fvjhr7UzltCFdKsfgxPhZ&#10;awu+CcHOsszLjWqEPyKrDIwVuUYEqG6dlU608N7oLB8MjrOWXGkdSeU9bi97I58n/1WlZLiuKq8C&#10;0wVHbiGdLp2reGbzMzFbO2E3tdynIf4hi0bUBkEfXV2KINjW1X+4amrpyFMVjiQ1GVVVLVWqAdUM&#10;B79Vc7sRVqVaQI63jzT5/+dWvtvdOFaX6B06ZUSDHj3cf3349uPh+xeGOxDUWj8D7tYCGbrX1AF8&#10;uPe4jHV3lWviPypisB8PB/lowtldwafjcT6e9ESrLjAZn5/ko9EU/ZAATE6n+WnqRPbkxzof3ihq&#10;WBQK7tDIxK/YXfmAnAA9QGJYT7oul7XWSXHr1YV2bCfQ9GX6xfB48gtMG9Yi09FkkDwbiu97nDaA&#10;x7L78qIUulW352JF5R2ocNRPk7dyWSPLK+HDjXAYHxSGlQjXOCpNCEJ7ibMNuc9/u494dBVWzlqM&#10;Y8H9p61wijP91qDf0+F4HOc3KePJSQ7FPbesnlvMtrkgFD/E8lmZxIgP+iBWjpqP2JxFjAqTMBKx&#10;Cx4O4kXolwSbJ9VikUCYWCvClbm1MrqOVBtabANVdWpJpKnnZs8eZjbRvt+vuBTP9YR6+gr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AGm0gAAAAQBAAAPAAAAAAAAAAEAIAAAACIAAABkcnMv&#10;ZG93bnJldi54bWxQSwECFAAUAAAACACHTuJAxGFI5UICAABNBAAADgAAAAAAAAABACAAAAAh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In the workplace, due to welding will produce toxic gases, pay attention to ventilation, so as not to poison. (Prohibited in the closed container welding)</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477520" cy="477520"/>
            <wp:effectExtent l="0" t="0" r="17780" b="1778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477520" cy="47752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515745" cy="589280"/>
                <wp:effectExtent l="0" t="0" r="8255" b="1270"/>
                <wp:docPr id="21" name="文本框 21"/>
                <wp:cNvGraphicFramePr/>
                <a:graphic xmlns:a="http://schemas.openxmlformats.org/drawingml/2006/main">
                  <a:graphicData uri="http://schemas.microsoft.com/office/word/2010/wordprocessingShape">
                    <wps:wsp>
                      <wps:cNvSpPr txBox="1"/>
                      <wps:spPr>
                        <a:xfrm>
                          <a:off x="610235" y="944245"/>
                          <a:ext cx="1515745"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1"/>
                                <w:szCs w:val="11"/>
                                <w:lang w:val="en-US" w:eastAsia="zh-CN"/>
                              </w:rPr>
                            </w:pPr>
                            <w:r>
                              <w:rPr>
                                <w:rFonts w:hint="default" w:ascii="Arial" w:hAnsi="Arial" w:eastAsia="宋体" w:cs="Arial"/>
                                <w:sz w:val="11"/>
                                <w:szCs w:val="11"/>
                              </w:rPr>
                              <w:t>Static electricity can damage the machine's circuit</w:t>
                            </w:r>
                            <w:r>
                              <w:rPr>
                                <w:rFonts w:hint="default" w:ascii="Arial" w:hAnsi="Arial" w:eastAsia="宋体" w:cs="Arial"/>
                                <w:sz w:val="11"/>
                                <w:szCs w:val="11"/>
                                <w:lang w:val="en-US" w:eastAsia="zh-CN"/>
                              </w:rPr>
                              <w:t xml:space="preserve"> board</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 xml:space="preserve"> 1. connected to a good ground, to prevent electricity</w:t>
                            </w:r>
                            <w:r>
                              <w:rPr>
                                <w:rFonts w:hint="default" w:ascii="Arial" w:hAnsi="Arial" w:eastAsia="宋体" w:cs="Arial"/>
                                <w:sz w:val="11"/>
                                <w:szCs w:val="11"/>
                                <w:lang w:val="en-US" w:eastAsia="zh-CN"/>
                              </w:rPr>
                              <w:t>.</w:t>
                            </w:r>
                            <w:r>
                              <w:rPr>
                                <w:rFonts w:hint="default" w:ascii="Arial" w:hAnsi="Arial" w:eastAsia="宋体" w:cs="Arial"/>
                                <w:sz w:val="11"/>
                                <w:szCs w:val="11"/>
                              </w:rPr>
                              <w:t>2. in the movement and storage to use anti-static items covered,So as to avoid damage to the machine.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19.35pt;" fillcolor="#FFFFFF [3201]" filled="t" stroked="f" coordsize="21600,21600" o:gfxdata="UEsDBAoAAAAAAIdO4kAAAAAAAAAAAAAAAAAEAAAAZHJzL1BLAwQUAAAACACHTuJAlzLhTtEAAAAE&#10;AQAADwAAAGRycy9kb3ducmV2LnhtbE2PO0/EMBCEeyT+g7VIdJyTgCCEOFcg0SLds/bFSxxhryPb&#10;9/z1t9BAs9JoRjPftvOTd+KAMY2BFJSzAgRSH8xIg4L16uOhBpGyJqNdIFRwxgTz7vam1Y0JR1rg&#10;YZkHwSWUGq3A5jw1UqbeotdpFiYk9r5C9DqzjIM0UR+53DtZFcWz9HokXrB6wneL/fdy7xVsB3/Z&#10;bsopWuPdE31ezqt1GJW6vyuLNxAZT/kvDD/4jA4dM+3CnkwSTgE/kn8ve9Vj/QJip+C1qkF2rfwP&#10;310BUEsDBBQAAAAIAIdO4kAFh75uQQIAAE0EAAAOAAAAZHJzL2Uyb0RvYy54bWytVM2O2jAQvlfq&#10;O1i+l/ws2QVEWFFWVJVQdyVa9Wwch0RyPK5tSOgDtG+wp15673PxHB07sEt/TlU5mPHM5/n5ZibT&#10;266RZC+MrUHlNBnElAjFoajVNqcf3i9fjSixjqmCSVAipwdh6e3s5YtpqycihQpkIQxBJ8pOWp3T&#10;yjk9iSLLK9EwOwAtFBpLMA1zeDXbqDCsRe+NjNI4vo5aMIU2wIW1qL3rjXQW/Jel4O6+LK1wROYU&#10;c3PhNOHc+DOaTdlka5iuan5Kg/1DFg2rFQZ9cnXHHCM7U//hqqm5AQulG3BoIijLmotQA1aTxL9V&#10;s66YFqEWJMfqJ5rs/3PL3+0fDKmLnKYJJYo12KPj49fjtx/H718I6pCgVtsJ4tYaka57DR02+qy3&#10;qPR1d6Vp/D9WRNB+ncTpVUbJIafj4TAdZj3RonOE++dZkt2gknAEZKNxOgqdiJ79aGPdGwEN8UJO&#10;DTYy8Mv2K+swJ4SeIT6sBVkXy1rKcDHbzUIasmfY9GX4+fD45BeYVKTFTK+yOHhW4N/3OKkQ7svu&#10;y/OS6zbdiYsNFAekwkA/TVbzZY1Zrph1D8zg+OCg4Uq4ezxKCRgEThIlFZjPf9N7PHYVrZS0OI45&#10;tZ92zAhK5FuF/R4nw6Gf33AZZjcpXsylZXNpUbtmAVg8thSzC6LHO3kWSwPNR9ycuY+KJqY4xs6p&#10;O4sL1y8Jbh4X83kA4cRq5lZqrbl37alWMN85KOvQEk9Tz82JPZzZQPtpv/xSXN4D6vkrM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zLhTtEAAAAEAQAADwAAAAAAAAABACAAAAAiAAAAZHJzL2Rv&#10;d25yZXYueG1sUEsBAhQAFAAAAAgAh07iQAWHvm5BAgAATQQAAA4AAAAAAAAAAQAgAAAAIA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1"/>
                          <w:szCs w:val="11"/>
                          <w:lang w:val="en-US" w:eastAsia="zh-CN"/>
                        </w:rPr>
                      </w:pPr>
                      <w:r>
                        <w:rPr>
                          <w:rFonts w:hint="default" w:ascii="Arial" w:hAnsi="Arial" w:eastAsia="宋体" w:cs="Arial"/>
                          <w:sz w:val="11"/>
                          <w:szCs w:val="11"/>
                        </w:rPr>
                        <w:t>Static electricity can damage the machine's circuit</w:t>
                      </w:r>
                      <w:r>
                        <w:rPr>
                          <w:rFonts w:hint="default" w:ascii="Arial" w:hAnsi="Arial" w:eastAsia="宋体" w:cs="Arial"/>
                          <w:sz w:val="11"/>
                          <w:szCs w:val="11"/>
                          <w:lang w:val="en-US" w:eastAsia="zh-CN"/>
                        </w:rPr>
                        <w:t xml:space="preserve"> board</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 xml:space="preserve"> 1. connected to a good ground, to prevent electricity</w:t>
                      </w:r>
                      <w:r>
                        <w:rPr>
                          <w:rFonts w:hint="default" w:ascii="Arial" w:hAnsi="Arial" w:eastAsia="宋体" w:cs="Arial"/>
                          <w:sz w:val="11"/>
                          <w:szCs w:val="11"/>
                          <w:lang w:val="en-US" w:eastAsia="zh-CN"/>
                        </w:rPr>
                        <w:t>.</w:t>
                      </w:r>
                      <w:r>
                        <w:rPr>
                          <w:rFonts w:hint="default" w:ascii="Arial" w:hAnsi="Arial" w:eastAsia="宋体" w:cs="Arial"/>
                          <w:sz w:val="11"/>
                          <w:szCs w:val="11"/>
                        </w:rPr>
                        <w:t>2. in the movement and storage to use anti-static items covered,So as to avoid damage to the machine.</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501650" cy="510540"/>
            <wp:effectExtent l="0" t="0" r="12700"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501650" cy="51054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723390" cy="589280"/>
                <wp:effectExtent l="0" t="0" r="10160" b="1270"/>
                <wp:docPr id="24" name="文本框 24"/>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1. splash of sparks and arc will cause damage to 2. please wear a mask or with the edge of the glasses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eqjFMEICAABNBAAADgAAAGRycy9lMm9Eb2MueG1srVTNjtowEL5X&#10;6jtYvpeEEHYBEVaUFVWlVXclWvVsHBsiOR7XNiT0Ado32FMvvfe5eI6OHdilP6eqHMyM5/P8fDOT&#10;6U1bK7IX1lWgC9rvpZQIzaGs9KagH94vX40ocZ7pkinQoqAH4ejN7OWLaWMmIoMtqFJYgk60mzSm&#10;oFvvzSRJHN+KmrkeGKHRKMHWzKNqN0lpWYPea5VkaXqVNGBLY4EL5/D2tjPSWfQvpeD+XkonPFEF&#10;xdx8PG081+FMZlM22VhmthU/pcH+IYuaVRqDPrm6ZZ6Rna3+cFVX3IID6Xsc6gSkrLiINWA1/fS3&#10;alZbZkSsBclx5okm9//c8nf7B0uqsqBZTolmNfbo+Pj1+O3H8fsXgndIUGPcBHErg0jfvoYWG32+&#10;d3gZ6m6lrcM/VkTQftVPs8GQkkNBx3me5cOOaNF6wsPz62wwGGM/OAKGo3E2ip1Inv0Y6/wbATUJ&#10;QkEtNjLyy/Z3zmNOCD1DQlgHqiqXlVJRsZv1QlmyZ9j0ZfyF8PjkF5jSpMFMB8M0etYQ3nc4pREe&#10;yu7KC5Jv1+2JizWUB6TCQjdNzvBlhVneMecfmMXxwcJwJfw9HlIBBoGTRMkW7Oe/3Qc8dhWtlDQ4&#10;jgV1n3bMCkrUW439HvfzPMxvVPLhdYaKvbSsLy16Vy8Ai+/j8hkexYD36ixKC/VH3Jx5iIompjnG&#10;Lqg/iwvfLQluHhfzeQThxBrm7/TK8OA6UK1hvvMgq9iSQFPHzYk9nNlI+2m/wlJc6hH1/BW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AGm0gAAAAQBAAAPAAAAAAAAAAEAIAAAACIAAABkcnMv&#10;ZG93bnJldi54bWxQSwECFAAUAAAACACHTuJAeqjFMEICAABNBAAADgAAAAAAAAABACAAAAAh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1. splash of sparks and arc will cause damage to 2. please wear a mask or with the edge of the glasses</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462915" cy="462915"/>
            <wp:effectExtent l="0" t="0" r="13335"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3"/>
                    <a:stretch>
                      <a:fillRect/>
                    </a:stretch>
                  </pic:blipFill>
                  <pic:spPr>
                    <a:xfrm>
                      <a:off x="0" y="0"/>
                      <a:ext cx="462915" cy="462915"/>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515745" cy="589280"/>
                <wp:effectExtent l="0" t="0" r="8255" b="1270"/>
                <wp:docPr id="27" name="文本框 27"/>
                <wp:cNvGraphicFramePr/>
                <a:graphic xmlns:a="http://schemas.openxmlformats.org/drawingml/2006/main">
                  <a:graphicData uri="http://schemas.microsoft.com/office/word/2010/wordprocessingShape">
                    <wps:wsp>
                      <wps:cNvSpPr txBox="1"/>
                      <wps:spPr>
                        <a:xfrm>
                          <a:off x="610235" y="944245"/>
                          <a:ext cx="1515745"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Do not touch the hot workpieces by hand during welding</w:t>
                            </w:r>
                            <w:r>
                              <w:rPr>
                                <w:rFonts w:hint="eastAsia" w:ascii="Arial" w:hAnsi="Arial" w:eastAsia="宋体" w:cs="Arial"/>
                                <w:sz w:val="11"/>
                                <w:szCs w:val="1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19.35pt;" fillcolor="#FFFFFF [3201]" filled="t" stroked="f" coordsize="21600,21600" o:gfxdata="UEsDBAoAAAAAAIdO4kAAAAAAAAAAAAAAAAAEAAAAZHJzL1BLAwQUAAAACACHTuJAlzLhTtEAAAAE&#10;AQAADwAAAGRycy9kb3ducmV2LnhtbE2PO0/EMBCEeyT+g7VIdJyTgCCEOFcg0SLds/bFSxxhryPb&#10;9/z1t9BAs9JoRjPftvOTd+KAMY2BFJSzAgRSH8xIg4L16uOhBpGyJqNdIFRwxgTz7vam1Y0JR1rg&#10;YZkHwSWUGq3A5jw1UqbeotdpFiYk9r5C9DqzjIM0UR+53DtZFcWz9HokXrB6wneL/fdy7xVsB3/Z&#10;bsopWuPdE31ezqt1GJW6vyuLNxAZT/kvDD/4jA4dM+3CnkwSTgE/kn8ve9Vj/QJip+C1qkF2rfwP&#10;310BUEsDBBQAAAAIAIdO4kCdLpqgQgIAAE0EAAAOAAAAZHJzL2Uyb0RvYy54bWytVM2O2jAQvlfq&#10;O1i+l/ws2QVEWFFWVJVQdyVa9Wwch0RyPK5tSOgDtG+wp15673PxHB07sEt/TlU5mPHM5/n5ZibT&#10;266RZC+MrUHlNBnElAjFoajVNqcf3i9fjSixjqmCSVAipwdh6e3s5YtpqycihQpkIQxBJ8pOWp3T&#10;yjk9iSLLK9EwOwAtFBpLMA1zeDXbqDCsRe+NjNI4vo5aMIU2wIW1qL3rjXQW/Jel4O6+LK1wROYU&#10;c3PhNOHc+DOaTdlka5iuan5Kg/1DFg2rFQZ9cnXHHCM7U//hqqm5AQulG3BoIijLmotQA1aTxL9V&#10;s66YFqEWJMfqJ5rs/3PL3+0fDKmLnKY3lCjWYI+Oj1+P334cv38hqEOCWm0niFtrRLruNXTY6LPe&#10;otLX3ZWm8f9YEUH7dRKnVxklh5yOh8N0mPVEi84R7p9nSXaDSsIRkI3G6Sh0Inr2o411bwQ0xAs5&#10;NdjIwC/br6zDnBB6hviwFmRdLGspw8VsNwtpyJ5h05fh58Pjk19gUpEWM73K4uBZgX/f46RCuC+7&#10;L89Lrtt0Jy42UByQCgP9NFnNlzVmuWLWPTCD44ODhivh7vEoJWAQOEmUVGA+/03v8dhVtFLS4jjm&#10;1H7aMSMokW8V9nucDId+fsNlmN2keDGXls2lRe2aBWDxCS6f5kH0eCfPYmmg+YibM/dR0cQUx9g5&#10;dWdx4folwc3jYj4PIJxYzdxKrTX3rj3VCuY7B2UdWuJp6rk5sYczG2g/7Zdfist7QD1/BW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cy4U7RAAAABAEAAA8AAAAAAAAAAQAgAAAAIgAAAGRycy9k&#10;b3ducmV2LnhtbFBLAQIUABQAAAAIAIdO4kCdLpqgQgIAAE0EAAAOAAAAAAAAAAEAIAAAACA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Do not touch the hot workpieces by hand during welding</w:t>
                      </w:r>
                      <w:r>
                        <w:rPr>
                          <w:rFonts w:hint="eastAsia" w:ascii="Arial" w:hAnsi="Arial" w:eastAsia="宋体" w:cs="Arial"/>
                          <w:sz w:val="11"/>
                          <w:szCs w:val="11"/>
                          <w:lang w:val="en-US" w:eastAsia="zh-CN"/>
                        </w:rPr>
                        <w:t xml:space="preserve">. </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484505" cy="488950"/>
            <wp:effectExtent l="0" t="0" r="10795" b="635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4"/>
                    <a:stretch>
                      <a:fillRect/>
                    </a:stretch>
                  </pic:blipFill>
                  <pic:spPr>
                    <a:xfrm>
                      <a:off x="0" y="0"/>
                      <a:ext cx="484505" cy="48895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723390" cy="589280"/>
                <wp:effectExtent l="0" t="0" r="10160" b="1270"/>
                <wp:docPr id="29" name="文本框 29"/>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To prevent the explosion: flammable, explosive products away from the welding area.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TzEMVUICAABNBAAADgAAAGRycy9lMm9Eb2MueG1srVTNjtowEL5X&#10;6jtYvpeEALuACCvKiqrSqrsSrXo2jkMsOR7XNiT0Ado32FMvvfe5eI6OHdilP6eqHMyM5/P8fDOT&#10;2U1bK7IX1knQOe33UkqE5lBIvc3ph/erV2NKnGe6YAq0yOlBOHozf/li1pipyKACVQhL0Il208bk&#10;tPLeTJPE8UrUzPXACI3GEmzNPKp2mxSWNei9VkmWpldJA7YwFrhwDm9vOyOdR/9lKbi/L0snPFE5&#10;xdx8PG08N+FM5jM23VpmKslPabB/yKJmUmPQJ1e3zDOys/IPV7XkFhyUvsehTqAsJRexBqymn/5W&#10;zbpiRsRakBxnnmhy/88tf7d/sEQWOc0mlGhWY4+Oj1+P334cv38heIcENcZNEbc2iPTta2ix0ed7&#10;h5eh7ra0dfjHigjar/ppNhhRcsjpZDjMhqOOaNF6wsPz62wwmGA/OAJG40k2jp1Inv0Y6/wbATUJ&#10;Qk4tNjLyy/Z3zmNOCD1DQlgHShYrqVRU7HazVJbsGTZ9FX8hPD75BaY0aTDTwSiNnjWE9x1OaYSH&#10;srvyguTbTXviYgPFAamw0E2TM3wlMcs75vwDszg+WBiuhL/Ho1SAQeAkUVKB/fy3+4DHrqKVkgbH&#10;Mafu045ZQYl6q7Hfk/5wGOY3KsPRdYaKvbRsLi16Vy8Bi+/j8hkexYD36iyWFuqPuDmLEBVNTHOM&#10;nVN/Fpe+WxLcPC4WiwjCiTXM3+m14cF1oFrDYuehlLElgaaOmxN7OLOR9tN+haW41CPq+Ss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AGm0gAAAAQBAAAPAAAAAAAAAAEAIAAAACIAAABkcnMv&#10;ZG93bnJldi54bWxQSwECFAAUAAAACACHTuJATzEMVUICAABNBAAADgAAAAAAAAABACAAAAAh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To prevent the explosion: flammable, explosive products away from the welding area.</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481330" cy="485775"/>
            <wp:effectExtent l="0" t="0" r="13970" b="952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5"/>
                    <a:stretch>
                      <a:fillRect/>
                    </a:stretch>
                  </pic:blipFill>
                  <pic:spPr>
                    <a:xfrm>
                      <a:off x="0" y="0"/>
                      <a:ext cx="481330" cy="485775"/>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515745" cy="589280"/>
                <wp:effectExtent l="0" t="0" r="8255" b="1270"/>
                <wp:docPr id="31" name="文本框 31"/>
                <wp:cNvGraphicFramePr/>
                <a:graphic xmlns:a="http://schemas.openxmlformats.org/drawingml/2006/main">
                  <a:graphicData uri="http://schemas.microsoft.com/office/word/2010/wordprocessingShape">
                    <wps:wsp>
                      <wps:cNvSpPr txBox="1"/>
                      <wps:spPr>
                        <a:xfrm>
                          <a:off x="610235" y="944245"/>
                          <a:ext cx="1515745"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1. the electromagnetic field can affect the operator'sheart</w:t>
                            </w:r>
                            <w:r>
                              <w:rPr>
                                <w:rFonts w:hint="default" w:ascii="Arial" w:hAnsi="Arial" w:eastAsia="宋体" w:cs="Arial"/>
                                <w:sz w:val="11"/>
                                <w:szCs w:val="11"/>
                                <w:lang w:val="en-US" w:eastAsia="zh-CN"/>
                              </w:rPr>
                              <w:t>,</w:t>
                            </w:r>
                            <w:r>
                              <w:rPr>
                                <w:rFonts w:hint="default" w:ascii="Arial" w:hAnsi="Arial" w:eastAsia="宋体" w:cs="Arial"/>
                                <w:sz w:val="11"/>
                                <w:szCs w:val="11"/>
                              </w:rPr>
                              <w:t xml:space="preserve"> such as the heart there Install the pacemaker, please stay</w:t>
                            </w:r>
                            <w:r>
                              <w:rPr>
                                <w:rFonts w:hint="default" w:ascii="Arial" w:hAnsi="Arial" w:eastAsia="宋体" w:cs="Arial"/>
                                <w:sz w:val="11"/>
                                <w:szCs w:val="11"/>
                                <w:lang w:val="en-US" w:eastAsia="zh-CN"/>
                              </w:rPr>
                              <w:t xml:space="preserve"> </w:t>
                            </w:r>
                            <w:r>
                              <w:rPr>
                                <w:rFonts w:hint="default" w:ascii="Arial" w:hAnsi="Arial" w:eastAsia="宋体" w:cs="Arial"/>
                                <w:sz w:val="11"/>
                                <w:szCs w:val="11"/>
                              </w:rPr>
                              <w:t>away from the machine</w:t>
                            </w:r>
                            <w:r>
                              <w:rPr>
                                <w:rFonts w:hint="default" w:ascii="Arial" w:hAnsi="Arial" w:eastAsia="宋体" w:cs="Arial"/>
                                <w:sz w:val="11"/>
                                <w:szCs w:val="11"/>
                                <w:lang w:val="en-US" w:eastAsia="zh-CN"/>
                              </w:rPr>
                              <w:t>.</w:t>
                            </w:r>
                            <w:r>
                              <w:rPr>
                                <w:rFonts w:hint="default" w:ascii="Arial" w:hAnsi="Arial" w:eastAsia="宋体" w:cs="Arial"/>
                                <w:sz w:val="11"/>
                                <w:szCs w:val="11"/>
                              </w:rPr>
                              <w:t>2.such as the need to operate the machine, free advice</w:t>
                            </w:r>
                            <w:r>
                              <w:rPr>
                                <w:rFonts w:hint="default" w:ascii="Arial" w:hAnsi="Arial" w:eastAsia="宋体" w:cs="Arial"/>
                                <w:sz w:val="11"/>
                                <w:szCs w:val="11"/>
                                <w:lang w:val="en-US" w:eastAsia="zh-CN"/>
                              </w:rPr>
                              <w:t xml:space="preserve"> </w:t>
                            </w:r>
                            <w:r>
                              <w:rPr>
                                <w:rFonts w:hint="default" w:ascii="Arial" w:hAnsi="Arial" w:eastAsia="宋体" w:cs="Arial"/>
                                <w:sz w:val="11"/>
                                <w:szCs w:val="11"/>
                              </w:rPr>
                              <w:t>advice for life.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19.35pt;" fillcolor="#FFFFFF [3201]" filled="t" stroked="f" coordsize="21600,21600" o:gfxdata="UEsDBAoAAAAAAIdO4kAAAAAAAAAAAAAAAAAEAAAAZHJzL1BLAwQUAAAACACHTuJAlzLhTtEAAAAE&#10;AQAADwAAAGRycy9kb3ducmV2LnhtbE2PO0/EMBCEeyT+g7VIdJyTgCCEOFcg0SLds/bFSxxhryPb&#10;9/z1t9BAs9JoRjPftvOTd+KAMY2BFJSzAgRSH8xIg4L16uOhBpGyJqNdIFRwxgTz7vam1Y0JR1rg&#10;YZkHwSWUGq3A5jw1UqbeotdpFiYk9r5C9DqzjIM0UR+53DtZFcWz9HokXrB6wneL/fdy7xVsB3/Z&#10;bsopWuPdE31ezqt1GJW6vyuLNxAZT/kvDD/4jA4dM+3CnkwSTgE/kn8ve9Vj/QJip+C1qkF2rfwP&#10;310BUEsDBBQAAAAIAIdO4kBA8y0fQQIAAE0EAAAOAAAAZHJzL2Uyb0RvYy54bWytVM2O2jAQvlfq&#10;O1i+l/xAdgERVpQVVaVVdyVa9Wwch0RyPK5tSOgDtG+wp15673PxHB07sEt/TlU5mPHM5/n5Ziaz&#10;m66RZC+MrUHlNBnElAjFoajVNqcf3q9ejSmxjqmCSVAipwdh6c385YtZq6cihQpkIQxBJ8pOW53T&#10;yjk9jSLLK9EwOwAtFBpLMA1zeDXbqDCsRe+NjNI4vopaMIU2wIW1qL3tjXQe/Jel4O6+LK1wROYU&#10;c3PhNOHc+DOaz9h0a5iuan5Kg/1DFg2rFQZ9cnXLHCM7U//hqqm5AQulG3BoIijLmotQA1aTxL9V&#10;s66YFqEWJMfqJ5rs/3PL3+0fDKmLnA4TShRrsEfHx6/Hbz+O378Q1CFBrbZTxK01Il33Gjps9Flv&#10;Uenr7krT+H+siKD9KonTYUbJIaeT0SgdZT3RonOE++dZkl2jknAEZONJOg6diJ79aGPdGwEN8UJO&#10;DTYy8Mv2d9ZhTgg9Q3xYC7IuVrWU4WK2m6U0ZM+w6avw8+HxyS8wqUiLmQ6zOHhW4N/3OKkQ7svu&#10;y/OS6zbdiYsNFAekwkA/TVbzVY1Z3jHrHpjB8cFBw5Vw93iUEjAInCRKKjCf/6b3eOwqWilpcRxz&#10;aj/tmBGUyLcK+z1JRiM/v+Eyyq5TvJhLy+bSonbNErB4bClmF0SPd/Islgaaj7g5Cx8VTUxxjJ1T&#10;dxaXrl8S3DwuFosAwonVzN2ptebetadawWLnoKxDSzxNPTcn9nBmA+2n/fJLcXkPqOevw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zLhTtEAAAAEAQAADwAAAAAAAAABACAAAAAiAAAAZHJzL2Rv&#10;d25yZXYueG1sUEsBAhQAFAAAAAgAh07iQEDzLR9BAgAATQQAAA4AAAAAAAAAAQAgAAAAIA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1. the electromagnetic field can affect the operator'sheart</w:t>
                      </w:r>
                      <w:r>
                        <w:rPr>
                          <w:rFonts w:hint="default" w:ascii="Arial" w:hAnsi="Arial" w:eastAsia="宋体" w:cs="Arial"/>
                          <w:sz w:val="11"/>
                          <w:szCs w:val="11"/>
                          <w:lang w:val="en-US" w:eastAsia="zh-CN"/>
                        </w:rPr>
                        <w:t>,</w:t>
                      </w:r>
                      <w:r>
                        <w:rPr>
                          <w:rFonts w:hint="default" w:ascii="Arial" w:hAnsi="Arial" w:eastAsia="宋体" w:cs="Arial"/>
                          <w:sz w:val="11"/>
                          <w:szCs w:val="11"/>
                        </w:rPr>
                        <w:t xml:space="preserve"> such as the heart there Install the pacemaker, please stay</w:t>
                      </w:r>
                      <w:r>
                        <w:rPr>
                          <w:rFonts w:hint="default" w:ascii="Arial" w:hAnsi="Arial" w:eastAsia="宋体" w:cs="Arial"/>
                          <w:sz w:val="11"/>
                          <w:szCs w:val="11"/>
                          <w:lang w:val="en-US" w:eastAsia="zh-CN"/>
                        </w:rPr>
                        <w:t xml:space="preserve"> </w:t>
                      </w:r>
                      <w:r>
                        <w:rPr>
                          <w:rFonts w:hint="default" w:ascii="Arial" w:hAnsi="Arial" w:eastAsia="宋体" w:cs="Arial"/>
                          <w:sz w:val="11"/>
                          <w:szCs w:val="11"/>
                        </w:rPr>
                        <w:t>away from the machine</w:t>
                      </w:r>
                      <w:r>
                        <w:rPr>
                          <w:rFonts w:hint="default" w:ascii="Arial" w:hAnsi="Arial" w:eastAsia="宋体" w:cs="Arial"/>
                          <w:sz w:val="11"/>
                          <w:szCs w:val="11"/>
                          <w:lang w:val="en-US" w:eastAsia="zh-CN"/>
                        </w:rPr>
                        <w:t>.</w:t>
                      </w:r>
                      <w:r>
                        <w:rPr>
                          <w:rFonts w:hint="default" w:ascii="Arial" w:hAnsi="Arial" w:eastAsia="宋体" w:cs="Arial"/>
                          <w:sz w:val="11"/>
                          <w:szCs w:val="11"/>
                        </w:rPr>
                        <w:t>2.such as the need to operate the machine, free advice</w:t>
                      </w:r>
                      <w:r>
                        <w:rPr>
                          <w:rFonts w:hint="default" w:ascii="Arial" w:hAnsi="Arial" w:eastAsia="宋体" w:cs="Arial"/>
                          <w:sz w:val="11"/>
                          <w:szCs w:val="11"/>
                          <w:lang w:val="en-US" w:eastAsia="zh-CN"/>
                        </w:rPr>
                        <w:t xml:space="preserve"> </w:t>
                      </w:r>
                      <w:r>
                        <w:rPr>
                          <w:rFonts w:hint="default" w:ascii="Arial" w:hAnsi="Arial" w:eastAsia="宋体" w:cs="Arial"/>
                          <w:sz w:val="11"/>
                          <w:szCs w:val="11"/>
                        </w:rPr>
                        <w:t>advice for life.</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511810" cy="511810"/>
            <wp:effectExtent l="0" t="0" r="2540" b="254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6"/>
                    <a:stretch>
                      <a:fillRect/>
                    </a:stretch>
                  </pic:blipFill>
                  <pic:spPr>
                    <a:xfrm>
                      <a:off x="0" y="0"/>
                      <a:ext cx="511810" cy="51181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723390" cy="589280"/>
                <wp:effectExtent l="0" t="0" r="10160" b="1270"/>
                <wp:docPr id="33" name="文本框 33"/>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Be careful not to be crushed and bruised while moving.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47mDrUICAABNBAAADgAAAGRycy9lMm9Eb2MueG1srVTNjtowEL5X&#10;6jtYvpeEJOwCIqwoK6pKq+5KtOrZOA6J5Hhc25DQB2jfYE+99N7n4jk6dmCX/pyqcjAzns/z881M&#10;ZjddI8leGFuDyulwEFMiFIeiVtucfni/ejWmxDqmCiZBiZwehKU385cvZq2eigQqkIUwBJ0oO211&#10;Tivn9DSKLK9Ew+wAtFBoLME0zKFqtlFhWIveGxklcXwVtWAKbYALa/H2tjfSefBfloK7+7K0whGZ&#10;U8zNhdOEc+PPaD5j061huqr5KQ32D1k0rFYY9MnVLXOM7Ez9h6um5gYslG7AoYmgLGsuQg1YzTD+&#10;rZp1xbQItSA5Vj/RZP+fW/5u/2BIXeQ0TSlRrMEeHR+/Hr/9OH7/QvAOCWq1nSJurRHputfQYaPP&#10;9xYvfd1daRr/jxURtF8N4yQdUXLI6STLkmzUEy06R7h/fp2k6QT7wREwGk+ScehE9OxHG+veCGiI&#10;F3JqsJGBX7a/sw5zQugZ4sNakHWxqqUMitlultKQPcOmr8LPh8cnv8CkIi1mmo7i4FmBf9/jpEK4&#10;L7svz0uu23QnLjZQHJAKA/00Wc1XNWZ5x6x7YAbHBwvDlXD3eJQSMAicJEoqMJ//du/x2FW0UtLi&#10;OObUftoxIyiRbxX2ezLMMj+/QclG1wkq5tKyubSoXbMELH6Iy6d5ED3eybNYGmg+4uYsfFQ0McUx&#10;dk7dWVy6fklw87hYLAIIJ1Yzd6fWmnvXnmoFi52Dsg4t8TT13JzYw5kNtJ/2yy/FpR5Qz1+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AGm0gAAAAQBAAAPAAAAAAAAAAEAIAAAACIAAABkcnMv&#10;ZG93bnJldi54bWxQSwECFAAUAAAACACHTuJA47mDrUICAABNBAAADgAAAAAAAAABACAAAAAh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Be careful not to be crushed and bruised while moving.</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498475" cy="498475"/>
            <wp:effectExtent l="0" t="0" r="15875" b="1587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7"/>
                    <a:stretch>
                      <a:fillRect/>
                    </a:stretch>
                  </pic:blipFill>
                  <pic:spPr>
                    <a:xfrm>
                      <a:off x="0" y="0"/>
                      <a:ext cx="498475" cy="498475"/>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515745" cy="471170"/>
                <wp:effectExtent l="0" t="0" r="8255" b="5080"/>
                <wp:docPr id="35" name="文本框 35"/>
                <wp:cNvGraphicFramePr/>
                <a:graphic xmlns:a="http://schemas.openxmlformats.org/drawingml/2006/main">
                  <a:graphicData uri="http://schemas.microsoft.com/office/word/2010/wordprocessingShape">
                    <wps:wsp>
                      <wps:cNvSpPr txBox="1"/>
                      <wps:spPr>
                        <a:xfrm>
                          <a:off x="610235" y="944245"/>
                          <a:ext cx="1515745" cy="471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Please do not work for too long, will cause the machine part of the zero parts overheating, damage the life of the machine.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37.1pt;width:119.35pt;" fillcolor="#FFFFFF [3201]" filled="t" stroked="f" coordsize="21600,21600" o:gfxdata="UEsDBAoAAAAAAIdO4kAAAAAAAAAAAAAAAAAEAAAAZHJzL1BLAwQUAAAACACHTuJAhrgYZNIAAAAE&#10;AQAADwAAAGRycy9kb3ducmV2LnhtbE2PzWrDMBCE74W8g9hCb41sNzTBtZxDoNdCkzRnxdpaptLK&#10;SMrv03eTS3tZGGaY+bZZnr0TR4xpCKSgnBYgkLpgBuoVbDfvzwsQKWsy2gVCBRdMsGwnD42uTTjR&#10;Jx7XuRdcQqnWCmzOYy1l6ix6naZhRGLvO0SvM8vYSxP1icu9k1VRvEqvB+IFq0dcWex+1gevYNf7&#10;6+6rHKM13s3o43rZbMOg1NNjWbyByHjOf2G44TM6tMy0DwcySTgF/Ei+X/aql8UcxF7BfFaBbBv5&#10;H779BVBLAwQUAAAACACHTuJAmQnAgj8CAABNBAAADgAAAGRycy9lMm9Eb2MueG1srVTNjtowEL5X&#10;6jtYvpckbFi6iLCirKgqoe5KtOrZOA6JZHtc25DQB2jfoKdeeu9z8RwdO7BLf05VOZjxzOdv/jO9&#10;7ZQke2FdA7qg2SClRGgOZaO3BX3/bvniJSXOM10yCVoU9CAcvZ09fzZtzUQMoQZZCkuQRLtJawpa&#10;e28mSeJ4LRRzAzBCo7ECq5jHq90mpWUtsiuZDNP0OmnBlsYCF86h9q430lnkryrB/X1VOeGJLCjG&#10;5uNp47kJZzKbssnWMlM3/BQG+4coFGs0On2kumOekZ1t/qBSDbfgoPIDDiqBqmq4iDlgNln6Wzbr&#10;mhkRc8HiOPNYJvf/aPnb/YMlTVnQqxElmins0fHrl+O3H8fvnwnqsECtcRPErQ0iffcKOmz0We9Q&#10;GfLuKqvCP2ZE0H6dpcNAeCjoTZ4P88jDJqLzhIfno2w0RiXhCMjHWTaOnUieeIx1/rUARYJQUIuN&#10;jPVl+5XzGBNCz5Dg1oFsymUjZbzY7WYhLdkzbPoy/kK4+OQXmNSkxUivRmlk1hDe9zipER7S7tML&#10;ku823akWGygPWAoL/TQ5w5cNRrlizj8wi+ODg4Yr4e/xqCSgEzhJlNRgP/1NH/DYVbRS0uI4FtR9&#10;3DErKJFvNPb7JsvzML/xko/GQ7zYS8vm0qJ3agGYfIbLZ3gUA97Ls1hZUB9wc+bBK5qY5ui7oP4s&#10;Lny/JLh5XMznEYQTa5hf6bXhgTqUWsN856FqYktCmfranKqHMxvLftqvsBSX94h6+grM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uBhk0gAAAAQBAAAPAAAAAAAAAAEAIAAAACIAAABkcnMvZG93&#10;bnJldi54bWxQSwECFAAUAAAACACHTuJAmQnAgj8CAABNBAAADgAAAAAAAAABACAAAAAh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Please do not work for too long, will cause the machine part of the zero parts overheating, damage the life of the machine.</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rPr>
        <w:drawing>
          <wp:inline distT="0" distB="0" distL="114300" distR="114300">
            <wp:extent cx="517525" cy="527050"/>
            <wp:effectExtent l="0" t="0" r="15875" b="635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8"/>
                    <a:stretch>
                      <a:fillRect/>
                    </a:stretch>
                  </pic:blipFill>
                  <pic:spPr>
                    <a:xfrm>
                      <a:off x="0" y="0"/>
                      <a:ext cx="517525" cy="52705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723390" cy="589280"/>
                <wp:effectExtent l="0" t="0" r="10160" b="1270"/>
                <wp:docPr id="37" name="文本框 37"/>
                <wp:cNvGraphicFramePr/>
                <a:graphic xmlns:a="http://schemas.openxmlformats.org/drawingml/2006/main">
                  <a:graphicData uri="http://schemas.microsoft.com/office/word/2010/wordprocessingShape">
                    <wps:wsp>
                      <wps:cNvSpPr txBox="1"/>
                      <wps:spPr>
                        <a:xfrm>
                          <a:off x="610235" y="944245"/>
                          <a:ext cx="1723390" cy="589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Prohibit welding at high..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46.4pt;width:135.7pt;" fillcolor="#FFFFFF [3201]" filled="t" stroked="f" coordsize="21600,21600" o:gfxdata="UEsDBAoAAAAAAIdO4kAAAAAAAAAAAAAAAAAEAAAAZHJzL1BLAwQUAAAACACHTuJAcGgBptIAAAAE&#10;AQAADwAAAGRycy9kb3ducmV2LnhtbE2PzWrDMBCE74W8g9hCb41sE9rEsZxDoNdCkzRnxdpYptLK&#10;SMrv03fbS3tZGGaY+bZZXb0TZ4xpCKSgnBYgkLpgBuoV7LZvz3MQKWsy2gVCBTdMsGonD42uTbjQ&#10;B543uRdcQqnWCmzOYy1l6ix6naZhRGLvGKLXmWXspYn6wuXeyaooXqTXA/GC1SOuLXZfm5NXsO/9&#10;ff9ZjtEa72b0fr9td2FQ6umxLJYgMl7zXxh+8BkdWmY6hBOZJJwCfiT/Xvaq13IG4qBgUc1Bto38&#10;D99+A1BLAwQUAAAACACHTuJA84hEJkICAABNBAAADgAAAGRycy9lMm9Eb2MueG1srVTNjtowEL5X&#10;6jtYvpeEEJYfEVaUFVUl1F2JVj0bxyGRHI9rGxL6AO0b7KmX3vtcPEfHDuzSn1NVDmbG83l+vpnJ&#10;7LatJTkIYytQGe33YkqE4pBXapfRD+9Xr8aUWMdUziQokdGjsPR2/vLFrNFTkUAJMheGoBNlp43O&#10;aOmcnkaR5aWome2BFgqNBZiaOVTNLsoNa9B7LaMkjm+iBkyuDXBhLd7edUY6D/6LQnB3XxRWOCIz&#10;irm5cJpwbv0ZzWdsujNMlxU/p8H+IYuaVQqDPrm6Y46Rvan+cFVX3ICFwvU41BEURcVFqAGr6ce/&#10;VbMpmRahFiTH6iea7P9zy98dHgyp8owORpQoVmOPTo9fT99+nL5/IXiHBDXaThG30Yh07WtosdGX&#10;e4uXvu62MLX/x4oI2m/6cTIYUnLM6CRNk3TYES1aR7h/PkoGgwn2gyNgOJ4k49CJ6NmPNta9EVAT&#10;L2TUYCMDv+ywtg5zQugF4sNakFW+qqQMitltl9KQA8Omr8LPh8cnv8CkIg1mOhjGwbMC/77DSYVw&#10;X3ZXnpdcu23PXGwhPyIVBrppspqvKsxyzax7YAbHBwvDlXD3eBQSMAicJUpKMJ//du/x2FW0UtLg&#10;OGbUftozIyiRbxX2e9JPUz+/QUmHowQVc23ZXlvUvl4CFt/H5dM8iB7v5EUsDNQfcXMWPiqamOIY&#10;O6PuIi5dtyS4eVwsFgGEE6uZW6uN5t61p1rBYu+gqEJLPE0dN2f2cGYD7ef98ktxrQfU81d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AGm0gAAAAQBAAAPAAAAAAAAAAEAIAAAACIAAABkcnMv&#10;ZG93bnJldi54bWxQSwECFAAUAAAACACHTuJA84hEJkICAABNBAAADgAAAAAAAAABACAAAAAh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1"/>
                          <w:szCs w:val="11"/>
                          <w14:textFill>
                            <w14:solidFill>
                              <w14:schemeClr w14:val="tx1"/>
                            </w14:solidFill>
                          </w14:textFill>
                        </w:rPr>
                      </w:pPr>
                      <w:r>
                        <w:rPr>
                          <w:rFonts w:hint="default" w:ascii="Arial" w:hAnsi="Arial" w:eastAsia="宋体" w:cs="Arial"/>
                          <w:sz w:val="11"/>
                          <w:szCs w:val="11"/>
                        </w:rPr>
                        <w:t>Prohibit welding at high..</w:t>
                      </w:r>
                    </w:p>
                  </w:txbxContent>
                </v:textbox>
                <w10:wrap type="none"/>
                <w10:anchorlock/>
              </v:shape>
            </w:pict>
          </mc:Fallback>
        </mc:AlternateConten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511810" cy="503555"/>
            <wp:effectExtent l="0" t="0" r="2540" b="1079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19"/>
                    <a:stretch>
                      <a:fillRect/>
                    </a:stretch>
                  </pic:blipFill>
                  <pic:spPr>
                    <a:xfrm>
                      <a:off x="0" y="0"/>
                      <a:ext cx="511810" cy="503555"/>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515745" cy="471170"/>
                <wp:effectExtent l="0" t="0" r="8255" b="5080"/>
                <wp:docPr id="39" name="文本框 39"/>
                <wp:cNvGraphicFramePr/>
                <a:graphic xmlns:a="http://schemas.openxmlformats.org/drawingml/2006/main">
                  <a:graphicData uri="http://schemas.microsoft.com/office/word/2010/wordprocessingShape">
                    <wps:wsp>
                      <wps:cNvSpPr txBox="1"/>
                      <wps:spPr>
                        <a:xfrm>
                          <a:off x="610235" y="944245"/>
                          <a:ext cx="1515745" cy="471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Prevent fire Welding is completed, check the welding area with or without overheating spatter and hot metal to prevent fire.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37.1pt;width:119.35pt;" fillcolor="#FFFFFF [3201]" filled="t" stroked="f" coordsize="21600,21600" o:gfxdata="UEsDBAoAAAAAAIdO4kAAAAAAAAAAAAAAAAAEAAAAZHJzL1BLAwQUAAAACACHTuJAhrgYZNIAAAAE&#10;AQAADwAAAGRycy9kb3ducmV2LnhtbE2PzWrDMBCE74W8g9hCb41sNzTBtZxDoNdCkzRnxdpaptLK&#10;SMrv03eTS3tZGGaY+bZZnr0TR4xpCKSgnBYgkLpgBuoVbDfvzwsQKWsy2gVCBRdMsGwnD42uTTjR&#10;Jx7XuRdcQqnWCmzOYy1l6ix6naZhRGLvO0SvM8vYSxP1icu9k1VRvEqvB+IFq0dcWex+1gevYNf7&#10;6+6rHKM13s3o43rZbMOg1NNjWbyByHjOf2G44TM6tMy0DwcySTgF/Ei+X/aql8UcxF7BfFaBbBv5&#10;H779BVBLAwQUAAAACACHTuJA6Fz4xUECAABNBAAADgAAAGRycy9lMm9Eb2MueG1srVTNjtowEL5X&#10;6jtYvpckkCwFEVaUFVUl1F2JVj0bxyGRHI9rGxL6AO0b9NRL730unqNjB3bpz6kqBzOe+Tw/38xk&#10;dts1khyEsTWonCaDmBKhOBS12uX0/bvVi5eUWMdUwSQokdOjsPR2/vzZrNVTMYQKZCEMQSfKTlud&#10;08o5PY0iyyvRMDsALRQaSzANc3g1u6gwrEXvjYyGcXwTtWAKbYALa1F71xvpPPgvS8HdfVla4YjM&#10;KebmwmnCufVnNJ+x6c4wXdX8nAb7hywaVisM+ujqjjlG9qb+w1VTcwMWSjfg0ERQljUXoQasJol/&#10;q2ZTMS1CLUiO1Y802f/nlr89PBhSFzkdTShRrMEenb5+OX37cfr+maAOCWq1nSJuoxHpulfQYaMv&#10;eotKX3dXmsb/Y0UE7TdJPBxllBxzOknTYZr1RIvOEe6fZ0k2RiXhCEjHSTIOnYie/Ghj3WsBDfFC&#10;Tg02MvDLDmvrMCeEXiA+rAVZF6taynAxu+1SGnJg2PRV+Pnw+OQXmFSkxUxHWRw8K/Dve5xUCPdl&#10;9+V5yXXb7szFFoojUmGgnyar+arGLNfMugdmcHxw0HAl3D0epQQMAmeJkgrMp7/pPR67ilZKWhzH&#10;nNqPe2YEJfKNwn5PkjT18xsuaTYe4sVcW7bXFrVvloDFJ7h8mgfR4528iKWB5gNuzsJHRRNTHGPn&#10;1F3EpeuXBDePi8UigHBiNXNrtdHcu/ZUK1jsHZR1aImnqefmzB7ObKD9vF9+Ka7vAfX0F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4GGTSAAAABAEAAA8AAAAAAAAAAQAgAAAAIgAAAGRycy9k&#10;b3ducmV2LnhtbFBLAQIUABQAAAAIAIdO4kDoXPjFQQIAAE0EAAAOAAAAAAAAAAEAIAAAACE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color w:val="000000" w:themeColor="text1"/>
                          <w:sz w:val="11"/>
                          <w:szCs w:val="11"/>
                          <w:lang w:val="en-US" w:eastAsia="zh-CN"/>
                          <w14:textFill>
                            <w14:solidFill>
                              <w14:schemeClr w14:val="tx1"/>
                            </w14:solidFill>
                          </w14:textFill>
                        </w:rPr>
                      </w:pPr>
                      <w:r>
                        <w:rPr>
                          <w:rFonts w:hint="default" w:ascii="Arial" w:hAnsi="Arial" w:eastAsia="宋体" w:cs="Arial"/>
                          <w:sz w:val="11"/>
                          <w:szCs w:val="11"/>
                        </w:rPr>
                        <w:t>Prevent fire Welding is completed, check the welding area with or without overheating spatter and hot metal to prevent fire.</w:t>
                      </w:r>
                    </w:p>
                  </w:txbxContent>
                </v:textbox>
                <w10:wrap type="none"/>
                <w10:anchorlock/>
              </v:shape>
            </w:pict>
          </mc:Fallback>
        </mc:AlternateContent>
      </w:r>
    </w:p>
    <w:p>
      <w:pPr>
        <w:bidi w:val="0"/>
        <w:jc w:val="left"/>
        <w:rPr>
          <w:rFonts w:hint="default" w:ascii="Arial" w:hAnsi="Arial" w:eastAsia="宋体" w:cs="Arial"/>
          <w:sz w:val="15"/>
          <w:szCs w:val="15"/>
        </w:rPr>
      </w:pPr>
      <w:r>
        <w:rPr>
          <w:rFonts w:hint="default" w:ascii="Arial" w:hAnsi="Arial" w:eastAsia="宋体" w:cs="Arial"/>
          <w:sz w:val="15"/>
          <w:szCs w:val="15"/>
        </w:rPr>
        <w:t>Note: Welder self-protection! Focus on others safe! Focus on plant safety! Pay attention to equipment maintenance!</w:t>
      </w:r>
    </w:p>
    <w:p>
      <w:pPr>
        <w:bidi w:val="0"/>
        <w:jc w:val="left"/>
        <w:rPr>
          <w:rFonts w:hint="default" w:ascii="Arial" w:hAnsi="Arial" w:eastAsia="宋体" w:cs="Arial"/>
          <w:sz w:val="15"/>
          <w:szCs w:val="15"/>
          <w:lang w:val="en-US" w:eastAsia="zh-CN"/>
        </w:rPr>
      </w:pP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10160</wp:posOffset>
                </wp:positionV>
                <wp:extent cx="4600575" cy="300355"/>
                <wp:effectExtent l="0" t="0" r="9525" b="4445"/>
                <wp:wrapNone/>
                <wp:docPr id="40" name="文本框 34"/>
                <wp:cNvGraphicFramePr/>
                <a:graphic xmlns:a="http://schemas.openxmlformats.org/drawingml/2006/main">
                  <a:graphicData uri="http://schemas.microsoft.com/office/word/2010/wordprocessingShape">
                    <wps:wsp>
                      <wps:cNvSpPr txBox="1"/>
                      <wps:spPr>
                        <a:xfrm>
                          <a:off x="0" y="0"/>
                          <a:ext cx="4600575" cy="300355"/>
                        </a:xfrm>
                        <a:prstGeom prst="rect">
                          <a:avLst/>
                        </a:prstGeom>
                        <a:solidFill>
                          <a:srgbClr val="D3D4D5"/>
                        </a:solidFill>
                        <a:ln>
                          <a:noFill/>
                        </a:ln>
                        <a:effectLst/>
                      </wps:spPr>
                      <wps:txbx>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b/>
                                <w:bCs/>
                                <w:sz w:val="24"/>
                                <w:szCs w:val="24"/>
                              </w:rPr>
                              <w:t>Installation</w:t>
                            </w:r>
                          </w:p>
                          <w:p>
                            <w:pPr>
                              <w:rPr>
                                <w:rFonts w:hint="default"/>
                                <w:b/>
                                <w:bCs/>
                              </w:rPr>
                            </w:pPr>
                          </w:p>
                        </w:txbxContent>
                      </wps:txbx>
                      <wps:bodyPr vert="horz" lIns="0" tIns="0" rIns="0" bIns="0" anchor="t" anchorCtr="0" upright="1"/>
                    </wps:wsp>
                  </a:graphicData>
                </a:graphic>
              </wp:anchor>
            </w:drawing>
          </mc:Choice>
          <mc:Fallback>
            <w:pict>
              <v:shape id="文本框 34" o:spid="_x0000_s1026" o:spt="202" type="#_x0000_t202" style="position:absolute;left:0pt;margin-left:0.6pt;margin-top:0.8pt;height:23.65pt;width:362.25pt;z-index:251669504;mso-width-relative:page;mso-height-relative:page;" fillcolor="#D3D4D5" filled="t" stroked="f" coordsize="21600,21600" o:gfxdata="UEsDBAoAAAAAAIdO4kAAAAAAAAAAAAAAAAAEAAAAZHJzL1BLAwQUAAAACACHTuJAdF+5lNgAAAAG&#10;AQAADwAAAGRycy9kb3ducmV2LnhtbE2OS0/DMBCE70j8B2uRuFEnESRpiFMhxEM99NCGCo5uvCSB&#10;eB3F7gN+PcsJTqPRjGa+cnGygzjg5HtHCuJZBAKpcaanVsFL/XiVg/BBk9GDI1TwhR4W1flZqQvj&#10;jrTGwya0gkfIF1pBF8JYSOmbDq32MzcicfbuJqsD26mVZtJHHreDTKIolVb3xA+dHvG+w+Zzs7cK&#10;8uxpWT98v9brt+Xq2d/F6fbDpEpdXsTRLYiAp/BXhl98RoeKmXZuT8aLgX3CRZYUBKdZcpOB2Cm4&#10;zucgq1L+x69+AFBLAwQUAAAACACHTuJAMMI2jdABAACCAwAADgAAAGRycy9lMm9Eb2MueG1srVPN&#10;btQwEL4j8Q6W792k3d1SRZut1EZFSAiQSh/AcZzEkv80djdZHgDegBMX7jzXPgdjZ7Nt4Ya4OOOZ&#10;8TfzfTPZXI9akZ0AL60p6fkip0QYbhtpupI+fL47u6LEB2YapqwRJd0LT6+3r19tBleIC9tb1Qgg&#10;CGJ8MbiS9iG4Iss874VmfmGdMBhsLWgW8Apd1gAbEF2r7CLPL7PBQuPAcuE9eqspSLcJv20FDx/b&#10;1otAVEmxt5BOSGcdz2y7YUUHzPWSH9tg/9CFZtJg0RNUxQIjjyD/gtKSg/W2DQtudWbbVnKROCCb&#10;8/wPNvc9cyJxQXG8O8nk/x8s/7D7BEQ2JV2hPIZpnNHh+7fDj1+Hn1/JchUFGpwvMO/eYWYYb+yI&#10;g579Hp2R99iCjl9kRDCOWPuTvGIMhKNzdZnn6zdrSjjGlnm+XK8jTPb02oEPb4XVJBolBRxfUpXt&#10;3vswpc4psZi3SjZ3Uql0ga6+VUB2DEddLatVNaO/SFMmJhsbn02Ik0ekZTmWiYwnZtEKYz0eZaht&#10;s0cVcOGxvd7CF0rUO4PziLs1GzAb9WwwwzG5pIGSybwN0w4+OpBdj1hJ0CxWw0EnTY5LGTfp+R3t&#10;57/O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0X7mU2AAAAAYBAAAPAAAAAAAAAAEAIAAAACIA&#10;AABkcnMvZG93bnJldi54bWxQSwECFAAUAAAACACHTuJAMMI2jdABAACCAwAADgAAAAAAAAABACAA&#10;AAAnAQAAZHJzL2Uyb0RvYy54bWxQSwUGAAAAAAYABgBZAQAAaQUAAAAA&#10;">
                <v:fill on="t" focussize="0,0"/>
                <v:stroke on="f"/>
                <v:imagedata o:title=""/>
                <o:lock v:ext="edit" aspectratio="f"/>
                <v:textbox inset="0mm,0mm,0mm,0mm">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b/>
                          <w:bCs/>
                          <w:sz w:val="24"/>
                          <w:szCs w:val="24"/>
                        </w:rPr>
                        <w:t>Installation</w:t>
                      </w:r>
                    </w:p>
                    <w:p>
                      <w:pPr>
                        <w:rPr>
                          <w:rFonts w:hint="default"/>
                          <w:b/>
                          <w:bCs/>
                        </w:rPr>
                      </w:pPr>
                    </w:p>
                  </w:txbxContent>
                </v:textbox>
              </v:shape>
            </w:pict>
          </mc:Fallback>
        </mc:AlternateContent>
      </w:r>
    </w:p>
    <w:p>
      <w:pPr>
        <w:bidi w:val="0"/>
        <w:jc w:val="left"/>
        <w:rPr>
          <w:rFonts w:hint="default" w:ascii="Arial" w:hAnsi="Arial" w:eastAsia="宋体" w:cs="Arial"/>
          <w:sz w:val="15"/>
          <w:szCs w:val="15"/>
          <w:lang w:val="en-US" w:eastAsia="zh-CN"/>
        </w:rPr>
      </w:pPr>
    </w:p>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bCs/>
          <w:sz w:val="20"/>
          <w:szCs w:val="20"/>
          <w:lang w:val="en-US" w:eastAsia="zh-CN"/>
        </w:rPr>
        <w:t>1.</w:t>
      </w:r>
      <w:r>
        <w:rPr>
          <w:rFonts w:hint="default" w:ascii="Arial" w:hAnsi="Arial" w:eastAsia="宋体" w:cs="Arial"/>
          <w:b/>
          <w:bCs/>
          <w:sz w:val="20"/>
          <w:szCs w:val="20"/>
        </w:rPr>
        <w:t>Specifications and parameters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0"/>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rPr>
              <w:t>Model</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eastAsia" w:eastAsia="宋体" w:cs="Arial"/>
                <w:sz w:val="18"/>
                <w:szCs w:val="18"/>
                <w:lang w:val="en-US" w:eastAsia="zh-CN"/>
              </w:rPr>
              <w:t>3402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Input voltage（V）</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lang w:val="en-US" w:eastAsia="zh-CN"/>
              </w:rPr>
              <w:t>AC200-240</w:t>
            </w:r>
            <w:r>
              <w:rPr>
                <w:rFonts w:hint="default" w:ascii="Arial" w:hAnsi="Arial" w:eastAsia="宋体" w:cs="Arial"/>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Output voltage（V）</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AC1-7V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Input power（KW）</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Instantaneous maximum output current（A）</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3500A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Input the maximum current（A）</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Way of working</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Automatic</w:t>
            </w:r>
            <w:r>
              <w:rPr>
                <w:rFonts w:hint="default" w:ascii="Arial" w:hAnsi="Arial" w:eastAsia="宋体" w:cs="Arial"/>
                <w:sz w:val="18"/>
                <w:szCs w:val="18"/>
                <w:lang w:val="en-US" w:eastAsia="zh-CN"/>
              </w:rPr>
              <w:t>/manually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Regular working hours</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 xml:space="preserve">Automatic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Work stalls</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One-button mode 5 types (Triangular pieces, round gaskets, long gaskets, wavy lines, hot pressing flat)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Welding thickness（mm）</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Vacuum suction（kg）</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180</w:t>
            </w:r>
            <w:r>
              <w:rPr>
                <w:rFonts w:hint="default" w:ascii="Arial" w:hAnsi="Arial" w:eastAsia="宋体" w:cs="Arial"/>
                <w:sz w:val="18"/>
                <w:szCs w:val="18"/>
                <w:lang w:val="en-US"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Dimensions（mm）</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505*320*350</w:t>
            </w:r>
            <w:r>
              <w:rPr>
                <w:rFonts w:hint="default" w:ascii="Arial" w:hAnsi="Arial" w:eastAsia="宋体" w:cs="Arial"/>
                <w:sz w:val="18"/>
                <w:szCs w:val="18"/>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0"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sz w:val="18"/>
                <w:szCs w:val="18"/>
              </w:rPr>
              <w:t>Weight（kg）</w:t>
            </w:r>
          </w:p>
        </w:tc>
        <w:tc>
          <w:tcPr>
            <w:tcW w:w="3751"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25kg</w:t>
            </w:r>
          </w:p>
        </w:tc>
      </w:tr>
    </w:tbl>
    <w:p>
      <w:pPr>
        <w:numPr>
          <w:ilvl w:val="0"/>
          <w:numId w:val="0"/>
        </w:numPr>
        <w:bidi w:val="0"/>
        <w:jc w:val="left"/>
        <w:rPr>
          <w:rFonts w:hint="default" w:ascii="Arial" w:hAnsi="Arial" w:eastAsia="宋体" w:cs="Arial"/>
          <w:b w:val="0"/>
          <w:bCs w:val="0"/>
          <w:sz w:val="18"/>
          <w:szCs w:val="18"/>
          <w:lang w:val="en-US" w:eastAsia="zh-CN"/>
        </w:rPr>
      </w:pPr>
    </w:p>
    <w:tbl>
      <w:tblPr>
        <w:tblStyle w:val="4"/>
        <w:tblpPr w:leftFromText="180" w:rightFromText="180" w:vertAnchor="text" w:horzAnchor="page" w:tblpX="551" w:tblpY="111"/>
        <w:tblOverlap w:val="never"/>
        <w:tblW w:w="7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86"/>
        <w:gridCol w:w="2049"/>
        <w:gridCol w:w="174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9" w:type="dxa"/>
          </w:tcPr>
          <w:p>
            <w:pPr>
              <w:numPr>
                <w:ilvl w:val="0"/>
                <w:numId w:val="0"/>
              </w:numPr>
              <w:bidi w:val="0"/>
              <w:spacing w:line="24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sz w:val="15"/>
                <w:szCs w:val="15"/>
              </w:rPr>
              <w:t>Aisle</w:t>
            </w:r>
          </w:p>
        </w:tc>
        <w:tc>
          <w:tcPr>
            <w:tcW w:w="686" w:type="dxa"/>
          </w:tcPr>
          <w:p>
            <w:pPr>
              <w:numPr>
                <w:ilvl w:val="0"/>
                <w:numId w:val="0"/>
              </w:numPr>
              <w:bidi w:val="0"/>
              <w:spacing w:line="24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sz w:val="15"/>
                <w:szCs w:val="15"/>
                <w:lang w:val="en-US" w:eastAsia="zh-CN"/>
              </w:rPr>
              <w:t>coding</w:t>
            </w:r>
          </w:p>
        </w:tc>
        <w:tc>
          <w:tcPr>
            <w:tcW w:w="2049" w:type="dxa"/>
            <w:vAlign w:val="top"/>
          </w:tcPr>
          <w:p>
            <w:pPr>
              <w:numPr>
                <w:ilvl w:val="0"/>
                <w:numId w:val="0"/>
              </w:numPr>
              <w:bidi w:val="0"/>
              <w:spacing w:line="240" w:lineRule="auto"/>
              <w:jc w:val="left"/>
              <w:rPr>
                <w:rFonts w:hint="default" w:ascii="Arial" w:hAnsi="Arial" w:eastAsia="宋体" w:cs="Arial"/>
                <w:sz w:val="15"/>
                <w:szCs w:val="15"/>
              </w:rPr>
            </w:pPr>
            <w:r>
              <w:rPr>
                <w:rFonts w:hint="default" w:ascii="Arial" w:hAnsi="Arial" w:eastAsia="宋体" w:cs="Arial"/>
                <w:sz w:val="15"/>
                <w:szCs w:val="15"/>
              </w:rPr>
              <w:t>Name</w:t>
            </w:r>
          </w:p>
        </w:tc>
        <w:tc>
          <w:tcPr>
            <w:tcW w:w="1742" w:type="dxa"/>
          </w:tcPr>
          <w:p>
            <w:pPr>
              <w:numPr>
                <w:ilvl w:val="0"/>
                <w:numId w:val="0"/>
              </w:numPr>
              <w:bidi w:val="0"/>
              <w:spacing w:line="240" w:lineRule="auto"/>
              <w:jc w:val="left"/>
              <w:rPr>
                <w:rFonts w:hint="default" w:ascii="Arial" w:hAnsi="Arial" w:eastAsia="宋体" w:cs="Arial"/>
                <w:b w:val="0"/>
                <w:bCs w:val="0"/>
                <w:sz w:val="15"/>
                <w:szCs w:val="15"/>
                <w:vertAlign w:val="baseline"/>
                <w:lang w:val="en-US" w:eastAsia="zh-CN"/>
              </w:rPr>
            </w:pPr>
            <w:r>
              <w:rPr>
                <w:rFonts w:hint="eastAsia" w:eastAsia="宋体" w:cs="Arial"/>
                <w:sz w:val="15"/>
                <w:szCs w:val="15"/>
                <w:lang w:val="en-US" w:eastAsia="zh-CN"/>
              </w:rPr>
              <w:t>Power</w:t>
            </w:r>
          </w:p>
        </w:tc>
        <w:tc>
          <w:tcPr>
            <w:tcW w:w="2313" w:type="dxa"/>
          </w:tcPr>
          <w:p>
            <w:pPr>
              <w:numPr>
                <w:ilvl w:val="0"/>
                <w:numId w:val="0"/>
              </w:numPr>
              <w:bidi w:val="0"/>
              <w:spacing w:line="240" w:lineRule="auto"/>
              <w:jc w:val="left"/>
              <w:rPr>
                <w:rFonts w:hint="default" w:ascii="Arial" w:hAnsi="Arial" w:eastAsia="宋体" w:cs="Arial"/>
                <w:b w:val="0"/>
                <w:bCs w:val="0"/>
                <w:sz w:val="15"/>
                <w:szCs w:val="15"/>
                <w:vertAlign w:val="baseline"/>
                <w:lang w:val="en-US" w:eastAsia="zh-CN"/>
              </w:rPr>
            </w:pPr>
            <w:r>
              <w:rPr>
                <w:rFonts w:hint="eastAsia" w:eastAsia="宋体" w:cs="Arial"/>
                <w:sz w:val="15"/>
                <w:szCs w:val="15"/>
                <w:lang w:val="en-US" w:eastAsia="zh-CN"/>
              </w:rPr>
              <w:t>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cs="Arial"/>
              </w:rPr>
              <w:drawing>
                <wp:inline distT="0" distB="0" distL="114300" distR="114300">
                  <wp:extent cx="348615" cy="351790"/>
                  <wp:effectExtent l="0" t="0" r="13335" b="1016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0"/>
                          <a:stretch>
                            <a:fillRect/>
                          </a:stretch>
                        </pic:blipFill>
                        <pic:spPr>
                          <a:xfrm>
                            <a:off x="0" y="0"/>
                            <a:ext cx="348615" cy="351790"/>
                          </a:xfrm>
                          <a:prstGeom prst="rect">
                            <a:avLst/>
                          </a:prstGeom>
                          <a:noFill/>
                          <a:ln>
                            <a:noFill/>
                          </a:ln>
                        </pic:spPr>
                      </pic:pic>
                    </a:graphicData>
                  </a:graphic>
                </wp:inline>
              </w:drawing>
            </w:r>
          </w:p>
        </w:tc>
        <w:tc>
          <w:tcPr>
            <w:tcW w:w="686"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b w:val="0"/>
                <w:bCs w:val="0"/>
                <w:sz w:val="15"/>
                <w:szCs w:val="15"/>
                <w:vertAlign w:val="baseline"/>
                <w:lang w:val="en-US" w:eastAsia="zh-CN"/>
              </w:rPr>
              <w:t>1</w:t>
            </w:r>
          </w:p>
        </w:tc>
        <w:tc>
          <w:tcPr>
            <w:tcW w:w="2049" w:type="dxa"/>
            <w:vAlign w:val="top"/>
          </w:tcPr>
          <w:p>
            <w:pPr>
              <w:numPr>
                <w:ilvl w:val="0"/>
                <w:numId w:val="0"/>
              </w:numPr>
              <w:bidi w:val="0"/>
              <w:spacing w:line="480" w:lineRule="auto"/>
              <w:jc w:val="left"/>
              <w:rPr>
                <w:rFonts w:hint="default" w:ascii="Arial" w:hAnsi="Arial" w:eastAsia="宋体" w:cs="Arial"/>
                <w:sz w:val="15"/>
                <w:szCs w:val="15"/>
              </w:rPr>
            </w:pPr>
            <w:r>
              <w:rPr>
                <w:rFonts w:hint="default" w:ascii="Arial" w:hAnsi="Arial" w:eastAsia="宋体" w:cs="Arial"/>
                <w:sz w:val="15"/>
                <w:szCs w:val="15"/>
              </w:rPr>
              <w:t>Triangle sheet welding</w:t>
            </w:r>
          </w:p>
        </w:tc>
        <w:tc>
          <w:tcPr>
            <w:tcW w:w="1742"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_____</w:t>
            </w:r>
          </w:p>
        </w:tc>
        <w:tc>
          <w:tcPr>
            <w:tcW w:w="2313"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0.01-0.50S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cs="Arial"/>
              </w:rPr>
              <w:drawing>
                <wp:inline distT="0" distB="0" distL="114300" distR="114300">
                  <wp:extent cx="338455" cy="338455"/>
                  <wp:effectExtent l="0" t="0" r="4445" b="444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1"/>
                          <a:stretch>
                            <a:fillRect/>
                          </a:stretch>
                        </pic:blipFill>
                        <pic:spPr>
                          <a:xfrm>
                            <a:off x="0" y="0"/>
                            <a:ext cx="338455" cy="338455"/>
                          </a:xfrm>
                          <a:prstGeom prst="rect">
                            <a:avLst/>
                          </a:prstGeom>
                          <a:noFill/>
                          <a:ln>
                            <a:noFill/>
                          </a:ln>
                        </pic:spPr>
                      </pic:pic>
                    </a:graphicData>
                  </a:graphic>
                </wp:inline>
              </w:drawing>
            </w:r>
          </w:p>
        </w:tc>
        <w:tc>
          <w:tcPr>
            <w:tcW w:w="686"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b w:val="0"/>
                <w:bCs w:val="0"/>
                <w:sz w:val="15"/>
                <w:szCs w:val="15"/>
                <w:vertAlign w:val="baseline"/>
                <w:lang w:val="en-US" w:eastAsia="zh-CN"/>
              </w:rPr>
              <w:t>2</w:t>
            </w:r>
          </w:p>
        </w:tc>
        <w:tc>
          <w:tcPr>
            <w:tcW w:w="2049" w:type="dxa"/>
            <w:vAlign w:val="top"/>
          </w:tcPr>
          <w:p>
            <w:pPr>
              <w:numPr>
                <w:ilvl w:val="0"/>
                <w:numId w:val="0"/>
              </w:numPr>
              <w:bidi w:val="0"/>
              <w:spacing w:line="480" w:lineRule="auto"/>
              <w:jc w:val="left"/>
              <w:rPr>
                <w:rFonts w:hint="default" w:ascii="Arial" w:hAnsi="Arial" w:eastAsia="宋体" w:cs="Arial"/>
                <w:sz w:val="15"/>
                <w:szCs w:val="15"/>
              </w:rPr>
            </w:pPr>
            <w:r>
              <w:rPr>
                <w:rFonts w:hint="default" w:ascii="Arial" w:hAnsi="Arial" w:eastAsia="宋体" w:cs="Arial"/>
                <w:sz w:val="15"/>
                <w:szCs w:val="15"/>
              </w:rPr>
              <w:t>Gasket welding</w:t>
            </w:r>
          </w:p>
        </w:tc>
        <w:tc>
          <w:tcPr>
            <w:tcW w:w="1742"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_____</w:t>
            </w:r>
          </w:p>
        </w:tc>
        <w:tc>
          <w:tcPr>
            <w:tcW w:w="2313"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0.01-0.50S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cs="Arial"/>
              </w:rPr>
              <w:drawing>
                <wp:inline distT="0" distB="0" distL="114300" distR="114300">
                  <wp:extent cx="332105" cy="342265"/>
                  <wp:effectExtent l="0" t="0" r="10795" b="63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2"/>
                          <a:stretch>
                            <a:fillRect/>
                          </a:stretch>
                        </pic:blipFill>
                        <pic:spPr>
                          <a:xfrm>
                            <a:off x="0" y="0"/>
                            <a:ext cx="332105" cy="342265"/>
                          </a:xfrm>
                          <a:prstGeom prst="rect">
                            <a:avLst/>
                          </a:prstGeom>
                          <a:noFill/>
                          <a:ln>
                            <a:noFill/>
                          </a:ln>
                        </pic:spPr>
                      </pic:pic>
                    </a:graphicData>
                  </a:graphic>
                </wp:inline>
              </w:drawing>
            </w:r>
          </w:p>
        </w:tc>
        <w:tc>
          <w:tcPr>
            <w:tcW w:w="686"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b w:val="0"/>
                <w:bCs w:val="0"/>
                <w:sz w:val="15"/>
                <w:szCs w:val="15"/>
                <w:vertAlign w:val="baseline"/>
                <w:lang w:val="en-US" w:eastAsia="zh-CN"/>
              </w:rPr>
              <w:t>3</w:t>
            </w:r>
          </w:p>
        </w:tc>
        <w:tc>
          <w:tcPr>
            <w:tcW w:w="2049" w:type="dxa"/>
            <w:vAlign w:val="top"/>
          </w:tcPr>
          <w:p>
            <w:pPr>
              <w:numPr>
                <w:ilvl w:val="0"/>
                <w:numId w:val="0"/>
              </w:numPr>
              <w:bidi w:val="0"/>
              <w:spacing w:line="480" w:lineRule="auto"/>
              <w:jc w:val="left"/>
              <w:rPr>
                <w:rFonts w:hint="default" w:ascii="Arial" w:hAnsi="Arial" w:eastAsia="宋体" w:cs="Arial"/>
                <w:sz w:val="15"/>
                <w:szCs w:val="15"/>
              </w:rPr>
            </w:pPr>
            <w:r>
              <w:rPr>
                <w:rFonts w:hint="default" w:ascii="Arial" w:hAnsi="Arial" w:eastAsia="宋体" w:cs="Arial"/>
                <w:sz w:val="15"/>
                <w:szCs w:val="15"/>
              </w:rPr>
              <w:t>OT gasket welding</w:t>
            </w:r>
          </w:p>
        </w:tc>
        <w:tc>
          <w:tcPr>
            <w:tcW w:w="1742"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_____</w:t>
            </w:r>
          </w:p>
        </w:tc>
        <w:tc>
          <w:tcPr>
            <w:tcW w:w="2313"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0.01-0.50S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cs="Arial"/>
              </w:rPr>
              <w:drawing>
                <wp:inline distT="0" distB="0" distL="114300" distR="114300">
                  <wp:extent cx="331470" cy="335280"/>
                  <wp:effectExtent l="0" t="0" r="11430" b="762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3"/>
                          <a:stretch>
                            <a:fillRect/>
                          </a:stretch>
                        </pic:blipFill>
                        <pic:spPr>
                          <a:xfrm>
                            <a:off x="0" y="0"/>
                            <a:ext cx="331470" cy="335280"/>
                          </a:xfrm>
                          <a:prstGeom prst="rect">
                            <a:avLst/>
                          </a:prstGeom>
                          <a:noFill/>
                          <a:ln>
                            <a:noFill/>
                          </a:ln>
                        </pic:spPr>
                      </pic:pic>
                    </a:graphicData>
                  </a:graphic>
                </wp:inline>
              </w:drawing>
            </w:r>
          </w:p>
        </w:tc>
        <w:tc>
          <w:tcPr>
            <w:tcW w:w="686"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b w:val="0"/>
                <w:bCs w:val="0"/>
                <w:sz w:val="15"/>
                <w:szCs w:val="15"/>
                <w:vertAlign w:val="baseline"/>
                <w:lang w:val="en-US" w:eastAsia="zh-CN"/>
              </w:rPr>
              <w:t>4</w:t>
            </w:r>
          </w:p>
        </w:tc>
        <w:tc>
          <w:tcPr>
            <w:tcW w:w="2049" w:type="dxa"/>
            <w:vAlign w:val="top"/>
          </w:tcPr>
          <w:p>
            <w:pPr>
              <w:numPr>
                <w:ilvl w:val="0"/>
                <w:numId w:val="0"/>
              </w:numPr>
              <w:bidi w:val="0"/>
              <w:spacing w:line="480" w:lineRule="auto"/>
              <w:jc w:val="left"/>
              <w:rPr>
                <w:rFonts w:hint="default" w:ascii="Arial" w:hAnsi="Arial" w:eastAsia="宋体" w:cs="Arial"/>
                <w:sz w:val="15"/>
                <w:szCs w:val="15"/>
              </w:rPr>
            </w:pPr>
            <w:r>
              <w:rPr>
                <w:rFonts w:hint="default" w:ascii="Arial" w:hAnsi="Arial" w:eastAsia="宋体" w:cs="Arial"/>
                <w:sz w:val="15"/>
                <w:szCs w:val="15"/>
              </w:rPr>
              <w:t>Waveline spot welding</w:t>
            </w:r>
          </w:p>
        </w:tc>
        <w:tc>
          <w:tcPr>
            <w:tcW w:w="1742"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_____</w:t>
            </w:r>
          </w:p>
        </w:tc>
        <w:tc>
          <w:tcPr>
            <w:tcW w:w="2313"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0.01-0.50S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Pr>
          <w:p>
            <w:pPr>
              <w:numPr>
                <w:ilvl w:val="0"/>
                <w:numId w:val="0"/>
              </w:numPr>
              <w:bidi w:val="0"/>
              <w:jc w:val="left"/>
              <w:rPr>
                <w:rFonts w:hint="default" w:ascii="Arial" w:hAnsi="Arial" w:eastAsia="宋体" w:cs="Arial"/>
                <w:b w:val="0"/>
                <w:bCs w:val="0"/>
                <w:sz w:val="18"/>
                <w:szCs w:val="18"/>
                <w:vertAlign w:val="baseline"/>
                <w:lang w:val="en-US" w:eastAsia="zh-CN"/>
              </w:rPr>
            </w:pPr>
            <w:r>
              <w:rPr>
                <w:rFonts w:hint="default" w:ascii="Arial" w:hAnsi="Arial" w:cs="Arial"/>
              </w:rPr>
              <w:drawing>
                <wp:inline distT="0" distB="0" distL="114300" distR="114300">
                  <wp:extent cx="331470" cy="331470"/>
                  <wp:effectExtent l="0" t="0" r="11430" b="1143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24"/>
                          <a:stretch>
                            <a:fillRect/>
                          </a:stretch>
                        </pic:blipFill>
                        <pic:spPr>
                          <a:xfrm>
                            <a:off x="0" y="0"/>
                            <a:ext cx="331470" cy="331470"/>
                          </a:xfrm>
                          <a:prstGeom prst="rect">
                            <a:avLst/>
                          </a:prstGeom>
                          <a:noFill/>
                          <a:ln>
                            <a:noFill/>
                          </a:ln>
                        </pic:spPr>
                      </pic:pic>
                    </a:graphicData>
                  </a:graphic>
                </wp:inline>
              </w:drawing>
            </w:r>
          </w:p>
        </w:tc>
        <w:tc>
          <w:tcPr>
            <w:tcW w:w="686"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default" w:ascii="Arial" w:hAnsi="Arial" w:eastAsia="宋体" w:cs="Arial"/>
                <w:b w:val="0"/>
                <w:bCs w:val="0"/>
                <w:sz w:val="15"/>
                <w:szCs w:val="15"/>
                <w:vertAlign w:val="baseline"/>
                <w:lang w:val="en-US" w:eastAsia="zh-CN"/>
              </w:rPr>
              <w:t>6</w:t>
            </w:r>
          </w:p>
        </w:tc>
        <w:tc>
          <w:tcPr>
            <w:tcW w:w="2049" w:type="dxa"/>
            <w:vAlign w:val="top"/>
          </w:tcPr>
          <w:p>
            <w:pPr>
              <w:numPr>
                <w:ilvl w:val="0"/>
                <w:numId w:val="0"/>
              </w:numPr>
              <w:bidi w:val="0"/>
              <w:spacing w:line="480" w:lineRule="auto"/>
              <w:jc w:val="left"/>
              <w:rPr>
                <w:rFonts w:hint="default" w:ascii="Arial" w:hAnsi="Arial" w:eastAsia="宋体" w:cs="Arial"/>
                <w:sz w:val="15"/>
                <w:szCs w:val="15"/>
              </w:rPr>
            </w:pPr>
            <w:r>
              <w:rPr>
                <w:rFonts w:hint="default" w:ascii="Arial" w:hAnsi="Arial" w:eastAsia="宋体" w:cs="Arial"/>
                <w:sz w:val="15"/>
                <w:szCs w:val="15"/>
              </w:rPr>
              <w:t>Carbon rod heating</w:t>
            </w:r>
          </w:p>
        </w:tc>
        <w:tc>
          <w:tcPr>
            <w:tcW w:w="1742"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sz w:val="15"/>
                <w:szCs w:val="15"/>
                <w:lang w:val="en-US" w:eastAsia="zh-CN"/>
              </w:rPr>
              <w:t>45%-85%</w:t>
            </w:r>
          </w:p>
        </w:tc>
        <w:tc>
          <w:tcPr>
            <w:tcW w:w="2313" w:type="dxa"/>
          </w:tcPr>
          <w:p>
            <w:pPr>
              <w:numPr>
                <w:ilvl w:val="0"/>
                <w:numId w:val="0"/>
              </w:numPr>
              <w:bidi w:val="0"/>
              <w:spacing w:line="480" w:lineRule="auto"/>
              <w:jc w:val="left"/>
              <w:rPr>
                <w:rFonts w:hint="default" w:ascii="Arial" w:hAnsi="Arial" w:eastAsia="宋体" w:cs="Arial"/>
                <w:b w:val="0"/>
                <w:bCs w:val="0"/>
                <w:sz w:val="15"/>
                <w:szCs w:val="15"/>
                <w:vertAlign w:val="baseline"/>
                <w:lang w:val="en-US" w:eastAsia="zh-CN"/>
              </w:rPr>
            </w:pPr>
            <w:r>
              <w:rPr>
                <w:rFonts w:hint="eastAsia" w:eastAsia="宋体" w:cs="Arial"/>
                <w:b w:val="0"/>
                <w:bCs w:val="0"/>
                <w:sz w:val="15"/>
                <w:szCs w:val="15"/>
                <w:vertAlign w:val="baseline"/>
                <w:lang w:val="en-US" w:eastAsia="zh-CN"/>
              </w:rPr>
              <w:t>_____</w:t>
            </w:r>
          </w:p>
        </w:tc>
      </w:tr>
    </w:tbl>
    <w:p>
      <w:pPr>
        <w:numPr>
          <w:ilvl w:val="0"/>
          <w:numId w:val="0"/>
        </w:numPr>
        <w:bidi w:val="0"/>
        <w:jc w:val="left"/>
        <w:rPr>
          <w:rFonts w:hint="default" w:ascii="Arial" w:hAnsi="Arial" w:eastAsia="宋体" w:cs="Arial"/>
          <w:b w:val="0"/>
          <w:bCs w:val="0"/>
          <w:sz w:val="18"/>
          <w:szCs w:val="18"/>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r>
        <w:rPr>
          <w:rFonts w:hint="default" w:ascii="Arial" w:hAnsi="Arial" w:eastAsia="宋体" w:cs="Arial"/>
          <w:b/>
          <w:bCs/>
          <w:sz w:val="20"/>
          <w:szCs w:val="20"/>
          <w:lang w:val="en-US" w:eastAsia="zh-CN"/>
        </w:rPr>
        <w:t>2.</w:t>
      </w:r>
      <w:r>
        <w:rPr>
          <w:rFonts w:hint="default" w:ascii="Arial" w:hAnsi="Arial" w:eastAsia="宋体" w:cs="Arial"/>
          <w:b/>
          <w:bCs/>
          <w:sz w:val="20"/>
          <w:szCs w:val="20"/>
        </w:rPr>
        <w:t>The work cycle and overheating protection</w:t>
      </w:r>
      <w:r>
        <w:rPr>
          <w:rFonts w:hint="default" w:ascii="Arial" w:hAnsi="Arial" w:eastAsia="宋体" w:cs="Arial"/>
          <w:b/>
          <w:bCs/>
          <w:sz w:val="20"/>
          <w:szCs w:val="20"/>
          <w:lang w:val="en-US" w:eastAsia="zh-CN"/>
        </w:rPr>
        <w:t xml:space="preserve">        </w:t>
      </w: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rPr>
        <w:t>The working cycle of the machine is the use of repeated cycle of work, the welding cycle time for the load time and no load time and.</w:t>
      </w:r>
    </w:p>
    <w:p>
      <w:pPr>
        <w:numPr>
          <w:ilvl w:val="0"/>
          <w:numId w:val="0"/>
        </w:numPr>
        <w:bidi w:val="0"/>
        <w:jc w:val="left"/>
        <w:rPr>
          <w:rFonts w:hint="default" w:ascii="Arial" w:hAnsi="Arial" w:eastAsia="宋体" w:cs="Arial"/>
          <w:sz w:val="20"/>
          <w:szCs w:val="20"/>
          <w:lang w:val="en-US" w:eastAsia="zh-CN"/>
        </w:rPr>
      </w:pPr>
      <w:r>
        <w:rPr>
          <w:rFonts w:hint="default" w:ascii="Arial" w:hAnsi="Arial" w:eastAsia="宋体" w:cs="Arial"/>
          <w:sz w:val="20"/>
          <w:szCs w:val="20"/>
        </w:rPr>
        <w:t>In addition, the machine is equipped with overheating protection, when the temperature reaches the critical, the welding machine will automatically stop working, to be cooled, you can continue to operate, as shown in the specific situation.</w:t>
      </w:r>
    </w:p>
    <w:p>
      <w:pPr>
        <w:numPr>
          <w:ilvl w:val="0"/>
          <w:numId w:val="0"/>
        </w:numPr>
        <w:bidi w:val="0"/>
        <w:jc w:val="left"/>
        <w:rPr>
          <w:rFonts w:hint="default" w:ascii="Arial" w:hAnsi="Arial" w:cs="Arial"/>
        </w:rPr>
      </w:pPr>
      <w:r>
        <w:rPr>
          <w:rFonts w:hint="default" w:ascii="Arial" w:hAnsi="Arial" w:cs="Arial"/>
        </w:rPr>
        <w:drawing>
          <wp:inline distT="0" distB="0" distL="114300" distR="114300">
            <wp:extent cx="4620895" cy="746760"/>
            <wp:effectExtent l="0" t="0" r="8255" b="1524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stretch>
                      <a:fillRect/>
                    </a:stretch>
                  </pic:blipFill>
                  <pic:spPr>
                    <a:xfrm>
                      <a:off x="0" y="0"/>
                      <a:ext cx="4620895" cy="746760"/>
                    </a:xfrm>
                    <a:prstGeom prst="rect">
                      <a:avLst/>
                    </a:prstGeom>
                    <a:noFill/>
                    <a:ln>
                      <a:noFill/>
                    </a:ln>
                  </pic:spPr>
                </pic:pic>
              </a:graphicData>
            </a:graphic>
          </wp:inline>
        </w:drawing>
      </w:r>
    </w:p>
    <w:p>
      <w:pPr>
        <w:numPr>
          <w:ilvl w:val="0"/>
          <w:numId w:val="0"/>
        </w:numPr>
        <w:bidi w:val="0"/>
        <w:spacing w:line="240" w:lineRule="auto"/>
        <w:jc w:val="left"/>
        <w:rPr>
          <w:rFonts w:hint="default" w:ascii="Arial" w:hAnsi="Arial" w:cs="Arial"/>
          <w:sz w:val="20"/>
          <w:highlight w:val="none"/>
        </w:rPr>
      </w:pPr>
      <w:r>
        <w:rPr>
          <w:rFonts w:hint="default" w:ascii="Arial" w:hAnsi="Arial" w:cs="Arial"/>
          <w:sz w:val="20"/>
          <w:highlight w:val="none"/>
        </w:rPr>
        <mc:AlternateContent>
          <mc:Choice Requires="wps">
            <w:drawing>
              <wp:inline distT="0" distB="0" distL="114300" distR="114300">
                <wp:extent cx="734060" cy="360680"/>
                <wp:effectExtent l="0" t="0" r="8890" b="1270"/>
                <wp:docPr id="50" name="文本框 50"/>
                <wp:cNvGraphicFramePr/>
                <a:graphic xmlns:a="http://schemas.openxmlformats.org/drawingml/2006/main">
                  <a:graphicData uri="http://schemas.microsoft.com/office/word/2010/wordprocessingShape">
                    <wps:wsp>
                      <wps:cNvSpPr txBox="1"/>
                      <wps:spPr>
                        <a:xfrm>
                          <a:off x="610235" y="944245"/>
                          <a:ext cx="734060" cy="360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Machine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overheating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8.4pt;width:57.8pt;" fillcolor="#FFFFFF [3201]" filled="t" stroked="f" coordsize="21600,21600" o:gfxdata="UEsDBAoAAAAAAIdO4kAAAAAAAAAAAAAAAAAEAAAAZHJzL1BLAwQUAAAACACHTuJAk7no0dEAAAAE&#10;AQAADwAAAGRycy9kb3ducmV2LnhtbE2PzWrDMBCE74W8g9hCb43s0pjgWM6hkGuhSZrzxtpYJtLK&#10;SMrv01fppb0sDDPMfNssr86KM4U4eFZQTgsQxJ3XA/cKtpvV6xxETMgarWdScKMIy3by1GCt/YW/&#10;6LxOvcglHGtUYFIaayljZ8hhnPqROHsHHxymLEMvdcBLLndWvhVFJR0OnBcMjvRhqDuuT07Brnf3&#10;3Xc5BqOdfefP+22z9YNSL89lsQCR6Jr+wvDAz+jQZqa9P7GOwirIj6Tf+/DKWQVir2BWzUG2jfwP&#10;3/4AUEsDBBQAAAAIAIdO4kBC6+KnQAIAAEwEAAAOAAAAZHJzL2Uyb0RvYy54bWytVM2O2jAQvlfq&#10;O1i+lwQI7C4irCgrqkqou9K26tk4DkRybNc2JPQB2jfYUy+997n2OfrZgV36c6rKwcx4Ps/PNzOZ&#10;Xre1JHthXaVVTvu9lBKhuC4qtcnph/fLV5eUOM9UwaRWIqcH4ej17OWLaWMmYqC3WhbCEjhRbtKY&#10;nG69N5MkcXwrauZ62ggFY6ltzTxUu0kKyxp4r2UySNNx0mhbGKu5cA63N52RzqL/shTc35alE57I&#10;nCI3H08bz3U4k9mUTTaWmW3Fj2mwf8iiZpVC0CdXN8wzsrPVH67qilvtdOl7XNeJLsuKi1gDqumn&#10;v1Vzv2VGxFpAjjNPNLn/55a/299ZUhU5HYEexWr06PHh6+O3H4/fvxDcgaDGuAlw9wZI377WLRp9&#10;une4DHW3pa3DPyoisI/76WA4ouSQ06ssG2SjjmjResJhvhhm6RjxOOzDcTq+jHGSZzfGOv9G6JoE&#10;IacWfYz0sv3KeaQE6AkSojotq2JZSRkVu1kvpCV7hp4v4y9Ex5NfYFKRBokOUWN4pXR43+GkAjxU&#10;3VUXJN+u2yMVa10cwITV3TA5w5cVslwx5++YxfSgMGyEv8VRSo0g+ihRstX289/uAx5NhZWSBtOY&#10;U/dpx6ygRL5VaPdVP8vC+EYlG10MoNhzy/rconb1QqP4PnbP8CgGvJcnsbS6/ojFmYeoMDHFETun&#10;/iQufLcjWDwu5vMIwsAa5lfq3vDguiNtvvO6rGJLAk0dN0f2MLKR9uN6hZ041yPq+SMw+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uejR0QAAAAQBAAAPAAAAAAAAAAEAIAAAACIAAABkcnMvZG93&#10;bnJldi54bWxQSwECFAAUAAAACACHTuJAQuvip0ACAABM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Machine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overheating </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734060" cy="360680"/>
                <wp:effectExtent l="0" t="0" r="8890" b="1270"/>
                <wp:docPr id="51" name="文本框 51"/>
                <wp:cNvGraphicFramePr/>
                <a:graphic xmlns:a="http://schemas.openxmlformats.org/drawingml/2006/main">
                  <a:graphicData uri="http://schemas.microsoft.com/office/word/2010/wordprocessingShape">
                    <wps:wsp>
                      <wps:cNvSpPr txBox="1"/>
                      <wps:spPr>
                        <a:xfrm>
                          <a:off x="610235" y="944245"/>
                          <a:ext cx="734060" cy="360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eastAsia" w:eastAsia="宋体" w:cs="Arial"/>
                                <w:sz w:val="15"/>
                                <w:szCs w:val="15"/>
                                <w:lang w:val="en-US" w:eastAsia="zh-CN"/>
                              </w:rPr>
                              <w:t>Stop working</w:t>
                            </w:r>
                            <w:r>
                              <w:rPr>
                                <w:rFonts w:hint="default" w:ascii="Arial" w:hAnsi="Arial" w:eastAsia="宋体" w:cs="Arial"/>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8.4pt;width:57.8pt;" fillcolor="#FFFFFF [3201]" filled="t" stroked="f" coordsize="21600,21600" o:gfxdata="UEsDBAoAAAAAAIdO4kAAAAAAAAAAAAAAAAAEAAAAZHJzL1BLAwQUAAAACACHTuJAk7no0dEAAAAE&#10;AQAADwAAAGRycy9kb3ducmV2LnhtbE2PzWrDMBCE74W8g9hCb43s0pjgWM6hkGuhSZrzxtpYJtLK&#10;SMrv01fppb0sDDPMfNssr86KM4U4eFZQTgsQxJ3XA/cKtpvV6xxETMgarWdScKMIy3by1GCt/YW/&#10;6LxOvcglHGtUYFIaayljZ8hhnPqROHsHHxymLEMvdcBLLndWvhVFJR0OnBcMjvRhqDuuT07Brnf3&#10;3Xc5BqOdfefP+22z9YNSL89lsQCR6Jr+wvDAz+jQZqa9P7GOwirIj6Tf+/DKWQVir2BWzUG2jfwP&#10;3/4AUEsDBBQAAAAIAIdO4kD0FjhUQQIAAEwEAAAOAAAAZHJzL2Uyb0RvYy54bWytVM2O2jAQvlfq&#10;O1i+lwQI7C4irCgrqkqouxKtejaOQyw5Htc2JPQB2jfYUy+997l4jo4d2KU/p6o5ODOeL/PzzUym&#10;t22tyF5YJ0HntN9LKRGaQyH1Nqcf3i9fXVPiPNMFU6BFTg/C0dvZyxfTxkzEACpQhbAEnWg3aUxO&#10;K+/NJEkcr0TNXA+M0GgswdbMo2q3SWFZg95rlQzSdJw0YAtjgQvn8PauM9JZ9F+Wgvv7snTCE5VT&#10;zM3H08ZzE85kNmWTrWWmkvyUBvuHLGomNQZ9cnXHPCM7K/9wVUtuwUHpexzqBMpSchFrwGr66W/V&#10;rCtmRKwFyXHmiSb3/9zyd/sHS2SR01GfEs1q7NHx8evx24/j9y8E75CgxrgJ4tYGkb59DS02+nzv&#10;8DLU3Za2Dm+siKB93E8HwxElh5zeZNkgG3VEi9YTjuarYZaOsR0c7cNxOr6OjUie3Rjr/BsBNQlC&#10;Ti32MdLL9ivnMSWEniEhqgMli6VUKip2u1koS/YMe76MT4iOn/wCU5o0mOhwlEbPGsL3HU5phIeq&#10;u+qC5NtNe6JiA8UBmbDQDZMzfCkxyxVz/oFZnB4sDDfC3+NRKsAgcJIoqcB+/tt9wGNT0UpJg9OY&#10;U/dpx6ygRL3V2O6bfpaF8Y1KNroaoGIvLZtLi97VC8DisaOYXRQD3quzWFqoP+LizENUNDHNMXZO&#10;/Vlc+G5HcPG4mM8jCAfWML/Sa8OD60C1hvnOQyljSwJNHTcn9nBkI+2n9Qo7calH1PNPYPY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7no0dEAAAAEAQAADwAAAAAAAAABACAAAAAiAAAAZHJzL2Rv&#10;d25yZXYueG1sUEsBAhQAFAAAAAgAh07iQPQWOFRBAgAATAQAAA4AAAAAAAAAAQAgAAAAIA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eastAsia" w:eastAsia="宋体" w:cs="Arial"/>
                          <w:sz w:val="15"/>
                          <w:szCs w:val="15"/>
                          <w:lang w:val="en-US" w:eastAsia="zh-CN"/>
                        </w:rPr>
                        <w:t>Stop working</w:t>
                      </w:r>
                      <w:r>
                        <w:rPr>
                          <w:rFonts w:hint="default" w:ascii="Arial" w:hAnsi="Arial" w:eastAsia="宋体" w:cs="Arial"/>
                          <w:sz w:val="15"/>
                          <w:szCs w:val="15"/>
                        </w:rPr>
                        <w:t xml:space="preserve"> </w:t>
                      </w:r>
                    </w:p>
                  </w:txbxContent>
                </v:textbox>
                <w10:wrap type="none"/>
                <w10:anchorlock/>
              </v:shape>
            </w:pict>
          </mc:Fallback>
        </mc:AlternateContent>
      </w:r>
      <w:r>
        <w:rPr>
          <w:rFonts w:hint="default" w:ascii="Arial" w:hAnsi="Arial" w:cs="Arial"/>
          <w:sz w:val="20"/>
          <w:highlight w:val="none"/>
        </w:rPr>
        <mc:AlternateContent>
          <mc:Choice Requires="wps">
            <w:drawing>
              <wp:inline distT="0" distB="0" distL="114300" distR="114300">
                <wp:extent cx="1216660" cy="368300"/>
                <wp:effectExtent l="0" t="0" r="2540" b="12700"/>
                <wp:docPr id="52" name="文本框 52"/>
                <wp:cNvGraphicFramePr/>
                <a:graphic xmlns:a="http://schemas.openxmlformats.org/drawingml/2006/main">
                  <a:graphicData uri="http://schemas.microsoft.com/office/word/2010/wordprocessingShape">
                    <wps:wsp>
                      <wps:cNvSpPr txBox="1"/>
                      <wps:spPr>
                        <a:xfrm>
                          <a:off x="610235" y="944245"/>
                          <a:ext cx="1216660" cy="368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Rest for a while, wait for the machine to drop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9pt;width:95.8pt;" fillcolor="#FFFFFF [3201]" filled="t" stroked="f" coordsize="21600,21600" o:gfxdata="UEsDBAoAAAAAAIdO4kAAAAAAAAAAAAAAAAAEAAAAZHJzL1BLAwQUAAAACACHTuJAp966adEAAAAE&#10;AQAADwAAAGRycy9kb3ducmV2LnhtbE2PzU7DMBCE70i8g7WVuFE7CKo2ZNMDElck2tKzGy9xVHsd&#10;2e7v0+NygctKoxnNfNssz96JI8U0BEaopgoEcRfMwD3CZv3+OAeRsmajXWBCuFCCZXt/1+jahBN/&#10;0nGVe1FKONUaweY81lKmzpLXaRpG4uJ9h+h1LjL20kR9KuXeySelZtLrgcuC1SO9Wer2q4NH2Pb+&#10;uv2qxmiNd8/8cb2sN2FAfJhU6hVEpnP+C8MNv6BDW5h24cAmCYdQHsm/9+YtqhmIHcLLXIFsG/kf&#10;vv0BUEsDBBQAAAAIAIdO4kAAmzuQQgIAAE0EAAAOAAAAZHJzL2Uyb0RvYy54bWytVM2O0zAQviPx&#10;DpbvND9Nw27VdFW6KkJasSsVxNl1nCaS4zG226Q8ALwBJy7cea4+B2On3S0/J0QP7ozn8/x8M5PZ&#10;Td9KshfGNqAKmoxiSoTiUDZqW9D371YvriixjqmSSVCioAdh6c38+bNZp6cihRpkKQxBJ8pOO13Q&#10;2jk9jSLLa9EyOwItFBorMC1zqJptVBrWofdWRmkc51EHptQGuLAWb28HI50H/1UluLuvKisckQXF&#10;3Fw4TTg3/ozmMzbdGqbrhp/SYP+QRcsahUEfXd0yx8jONH+4ahtuwELlRhzaCKqq4SLUgNUk8W/V&#10;rGumRagFybH6kSb7/9zyt/sHQ5qyoJOUEsVa7NHx65fjtx/H758J3iFBnbZTxK01Il3/Cnps9Pne&#10;4qWvu69M6/+xIoL2PInT8YSSQ0GvsyzNJgPRoneE++dpkuc59oMjYJxfjePQiejJjzbWvRbQEi8U&#10;1GAjA79sf2cd5oTQM8SHtSCbctVIGRSz3SylIXuGTV+Fnw+PT36BSUU6zHQ8iYNnBf79gJMK4b7s&#10;oTwvuX7Tn7jYQHlAKgwM02Q1XzWY5R2z7oEZHB8sDFfC3eNRScAgcJIoqcF8+tu9x2NX0UpJh+NY&#10;UPtxx4ygRL5R2O/rJMv8/AYlm7xMUTGXls2lRe3aJWDxCS6f5kH0eCfPYmWg/YCbs/BR0cQUx9gF&#10;dWdx6YYlwc3jYrEIIJxYzdydWmvuXXuqFSx2DqomtMTTNHBzYg9nNtB+2i+/FJd6QD19Be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feumnRAAAABAEAAA8AAAAAAAAAAQAgAAAAIgAAAGRycy9k&#10;b3ducmV2LnhtbFBLAQIUABQAAAAIAIdO4kAAmzuQQgIAAE0EAAAOAAAAAAAAAAEAIAAAACA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Rest for a while, wait for the machine to drop </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710565" cy="325120"/>
                <wp:effectExtent l="0" t="0" r="13335" b="17780"/>
                <wp:docPr id="53" name="文本框 53"/>
                <wp:cNvGraphicFramePr/>
                <a:graphic xmlns:a="http://schemas.openxmlformats.org/drawingml/2006/main">
                  <a:graphicData uri="http://schemas.microsoft.com/office/word/2010/wordprocessingShape">
                    <wps:wsp>
                      <wps:cNvSpPr txBox="1"/>
                      <wps:spPr>
                        <a:xfrm>
                          <a:off x="610235" y="944245"/>
                          <a:ext cx="710565" cy="325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Re-adjust the machine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5.6pt;width:55.95pt;" fillcolor="#FFFFFF [3201]" filled="t" stroked="f" coordsize="21600,21600" o:gfxdata="UEsDBAoAAAAAAIdO4kAAAAAAAAAAAAAAAAAEAAAAZHJzL1BLAwQUAAAACACHTuJADGA5W9EAAAAE&#10;AQAADwAAAGRycy9kb3ducmV2LnhtbE2PzU7DMBCE75X6DtYicWsdV4AgZNNDJa5ItKVnN17iCHsd&#10;2e7v0+NygctKoxnNfNssz96JI8U0BEZQ8woEcRfMwD3CdvM2ewaRsmajXWBCuFCCZTudNLo24cQf&#10;dFznXpQSTrVGsDmPtZSps+R1moeRuHhfIXqdi4y9NFGfSrl3clFVT9LrgcuC1SOtLHXf64NH2PX+&#10;uvtUY7TGuwd+v1422zAg3t+p6hVEpnP+C8MNv6BDW5j24cAmCYdQHsm/9+Yp9QJij/CoFiDbRv6H&#10;b38AUEsDBBQAAAAIAIdO4kCJDaFNQQIAAEwEAAAOAAAAZHJzL2Uyb0RvYy54bWytVM2O0zAQviPx&#10;DpbvND9NumzVdFW6KkJasSsVxNl1nCaS4zG226Q8ALwBJy7cea4+B2On3S0/J0QOznjmy/x8M5PZ&#10;Td9KshfGNqAKmoxiSoTiUDZqW9D371YvXlJiHVMlk6BEQQ/C0pv582ezTk9FCjXIUhiCTpSddrqg&#10;tXN6GkWW16JldgRaKDRWYFrm8Gq2UWlYh95bGaVxPIk6MKU2wIW1qL0djHQe/FeV4O6+qqxwRBYU&#10;c3PhNOHc+DOaz9h0a5iuG35Kg/1DFi1rFAZ9dHXLHCM70/zhqm24AQuVG3FoI6iqhotQA1aTxL9V&#10;s66ZFqEWJMfqR5rs/3PL3+4fDGnKguZjShRrsUfHr1+O334cv38mqEOCOm2niFtrRLr+FfTY6LPe&#10;otLX3Vem9W+siKB9ksTpOKfkUNDrLEuzfCBa9I5wNF8lcT5BM0f7OM2TNDQienKjjXWvBbTECwU1&#10;2MdAL9vfWYcpIfQM8VEtyKZcNVKGi9lultKQPcOer8Ljo+Mnv8CkIh0mOs7j4FmB/37ASYVwX/VQ&#10;nZdcv+lPVGygPCATBoZhspqvGszyjln3wAxOD84ZboS7x6OSgEHgJFFSg/n0N73HY1PRSkmH01hQ&#10;+3HHjKBEvlHY7usky/z4hkuWXyFhxFxaNpcWtWuXgMUnuHuaB9HjnTyLlYH2Ay7OwkdFE1McYxfU&#10;ncWlG3YEF4+LxSKAcGA1c3dqrbl37alWsNg5qJrQEk/TwM2JPRzZQPtpvfxOXN4D6ukn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GA5W9EAAAAEAQAADwAAAAAAAAABACAAAAAiAAAAZHJzL2Rv&#10;d25yZXYueG1sUEsBAhQAFAAAAAgAh07iQIkNoU1BAgAATAQAAA4AAAAAAAAAAQAgAAAAIAEAAGRy&#10;cy9lMm9Eb2MueG1sUEsFBgAAAAAGAAYAWQEAANM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Re-adjust the machine</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702945" cy="325120"/>
                <wp:effectExtent l="0" t="0" r="1905" b="17780"/>
                <wp:docPr id="56" name="文本框 56"/>
                <wp:cNvGraphicFramePr/>
                <a:graphic xmlns:a="http://schemas.openxmlformats.org/drawingml/2006/main">
                  <a:graphicData uri="http://schemas.microsoft.com/office/word/2010/wordprocessingShape">
                    <wps:wsp>
                      <wps:cNvSpPr txBox="1"/>
                      <wps:spPr>
                        <a:xfrm>
                          <a:off x="610235" y="944245"/>
                          <a:ext cx="702945" cy="325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Continue to use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5.6pt;width:55.35pt;" fillcolor="#FFFFFF [3201]" filled="t" stroked="f" coordsize="21600,21600" o:gfxdata="UEsDBAoAAAAAAIdO4kAAAAAAAAAAAAAAAAAEAAAAZHJzL1BLAwQUAAAACACHTuJAXBZXJNAAAAAE&#10;AQAADwAAAGRycy9kb3ducmV2LnhtbE2PO08DMRCEeyT+g7VIdMR2xEvH+VIg0SKRhNSb83I+Ya9P&#10;tvP89Tg00Kw0mtHMt+3iGLzYU8pjZAN6pkAQ99GOPBhYr97unkHkgmzRRyYDJ8qw6K6vWmxsPPAH&#10;7ZdlELWEc4MGXClTI2XuHQXMszgRV+8rpoClyjRIm/BQy4OXc6UeZcCR64LDiV4d9d/LXTCwGcJ5&#10;86mn5Gzw9/x+Pq3WcTTm9karFxCFjuUvDBf8ig5dZdrGHdssvIH6SPm9F0+rJxBbAw96DrJr5X/4&#10;7gdQSwMEFAAAAAgAh07iQARAdMdBAgAATAQAAA4AAABkcnMvZTJvRG9jLnhtbK1UzY7TMBC+I/EO&#10;lu80P027tGq6Kl0VIVXsSgVxdh2nieR4jO02KQ8Ab8CJC3eeq8/B2Gl3y88JkYMznvkyP9/MZHbb&#10;NZIchLE1qJwmg5gSoTgUtdrl9P271YuXlFjHVMEkKJHTo7D0dv782azVU5FCBbIQhqATZaetzmnl&#10;nJ5GkeWVaJgdgBYKjSWYhjm8ml1UGNai90ZGaRyPoxZMoQ1wYS1q73ojnQf/ZSm4uy9LKxyROcXc&#10;XDhNOLf+jOYzNt0Zpquan9Ng/5BFw2qFQR9d3THHyN7Uf7hqam7AQukGHJoIyrLmItSA1STxb9Vs&#10;KqZFqAXJsfqRJvv/3PK3hwdD6iKnozElijXYo9PXL6dvP07fPxPUIUGttlPEbTQiXfcKOmz0RW9R&#10;6evuStP4N1ZE0D5O4nQ4ouSY00mWpdmoJ1p0jnA038TpBHWEo32YjpI0NCJ6cqONda8FNMQLOTXY&#10;x0AvO6ytw5QQeoH4qBZkXaxqKcPF7LZLaciBYc9X4fHR8ZNfYFKRFhMdjuLgWYH/vsdJhXBfdV+d&#10;l1y37c5UbKE4IhMG+mGymq9qzHLNrHtgBqcH5ww3wt3jUUrAIHCWKKnAfPqb3uOxqWilpMVpzKn9&#10;uGdGUCLfKGz3JMkyP77hko1ukDBiri3ba4vaN0vA4hPcPc2D6PFOXsTSQPMBF2fho6KJKY6xc+ou&#10;4tL1O4KLx8ViEUA4sJq5tdpo7l17qhUs9g7KOrTE09Rzc2YPRzbQfl4vvxPX94B6+gn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Flck0AAAAAQBAAAPAAAAAAAAAAEAIAAAACIAAABkcnMvZG93&#10;bnJldi54bWxQSwECFAAUAAAACACHTuJABEB0x0ECAABMBAAADgAAAAAAAAABACAAAAAf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Continue to use </w:t>
                      </w:r>
                    </w:p>
                  </w:txbxContent>
                </v:textbox>
                <w10:wrap type="none"/>
                <w10:anchorlock/>
              </v:shape>
            </w:pict>
          </mc:Fallback>
        </mc:AlternateContent>
      </w: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cs="Arial"/>
          <w:b/>
          <w:bCs/>
          <w:sz w:val="20"/>
          <w:szCs w:val="20"/>
          <w:highlight w:val="none"/>
          <w:lang w:val="en-US" w:eastAsia="zh-CN"/>
        </w:rPr>
        <w:t>3.</w:t>
      </w:r>
      <w:r>
        <w:rPr>
          <w:rFonts w:hint="default" w:ascii="Arial" w:hAnsi="Arial" w:eastAsia="宋体" w:cs="Arial"/>
          <w:b/>
          <w:bCs/>
          <w:sz w:val="20"/>
          <w:szCs w:val="20"/>
        </w:rPr>
        <w:t>The installation of the machine</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 xml:space="preserve">1). Customers receive the machine, the first package will open, find the product brochures. </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 xml:space="preserve">2). According to the instructions in the packing list on the items and the number of checks to check the type of machine accessories and the number is correct. </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3). According to the machine's appearance picture, the machine is installed, and check the machine whether there are other problems, if any questions, please consult the dealer or service solution.</w:t>
      </w:r>
    </w:p>
    <w:p>
      <w:pPr>
        <w:numPr>
          <w:ilvl w:val="0"/>
          <w:numId w:val="0"/>
        </w:numPr>
        <w:bidi w:val="0"/>
        <w:spacing w:line="240" w:lineRule="auto"/>
        <w:jc w:val="left"/>
        <w:rPr>
          <w:rFonts w:hint="default" w:ascii="Arial" w:hAnsi="Arial" w:eastAsia="宋体" w:cs="Arial"/>
          <w:sz w:val="20"/>
          <w:szCs w:val="20"/>
        </w:rPr>
      </w:pPr>
    </w:p>
    <w:p>
      <w:pPr>
        <w:numPr>
          <w:ilvl w:val="0"/>
          <w:numId w:val="0"/>
        </w:numPr>
        <w:bidi w:val="0"/>
        <w:spacing w:line="240" w:lineRule="auto"/>
        <w:jc w:val="left"/>
        <w:rPr>
          <w:rFonts w:hint="default" w:ascii="Arial" w:hAnsi="Arial" w:cs="Arial"/>
        </w:rPr>
      </w:pPr>
      <w:r>
        <w:rPr>
          <w:rFonts w:hint="default" w:ascii="Arial" w:hAnsi="Arial" w:cs="Arial"/>
          <w:lang w:val="en-US" w:eastAsia="zh-CN"/>
        </w:rPr>
        <w:t xml:space="preserve">                  </w:t>
      </w:r>
      <w:r>
        <w:drawing>
          <wp:inline distT="0" distB="0" distL="114300" distR="114300">
            <wp:extent cx="2310130" cy="2136775"/>
            <wp:effectExtent l="0" t="0" r="1397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310130" cy="2136775"/>
                    </a:xfrm>
                    <a:prstGeom prst="rect">
                      <a:avLst/>
                    </a:prstGeom>
                    <a:noFill/>
                    <a:ln>
                      <a:noFill/>
                    </a:ln>
                  </pic:spPr>
                </pic:pic>
              </a:graphicData>
            </a:graphic>
          </wp:inline>
        </w:drawing>
      </w:r>
    </w:p>
    <w:p>
      <w:pPr>
        <w:numPr>
          <w:ilvl w:val="0"/>
          <w:numId w:val="0"/>
        </w:numPr>
        <w:bidi w:val="0"/>
        <w:spacing w:line="240" w:lineRule="auto"/>
        <w:jc w:val="left"/>
        <w:rPr>
          <w:rFonts w:hint="default" w:ascii="Arial" w:hAnsi="Arial" w:cs="Arial"/>
        </w:rPr>
      </w:pP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eastAsia="宋体" w:cs="Arial"/>
          <w:b/>
          <w:bCs/>
          <w:sz w:val="20"/>
          <w:szCs w:val="20"/>
        </w:rPr>
        <w:t>4.Move and place the machine's attention</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 xml:space="preserve">1).After the installation of the machine if no other problems, we must choose the right place to put. </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 xml:space="preserve">2).The length of the input power cord is determined according to the operating distance, and the power cord must not be less than 4 mm copper cable. </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 xml:space="preserve">3).When placed in the machine, can not be tilted around, to be stable on the ground to avoid damage to the machine. </w: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4).When moving the machine, use a pulley with a pulley or move it with the wheels of the machine. Do not drag the machine or pull the cable to move the machine. Otherwise, it will damage the machine or break the cable and cause inconvenience to the later work.</w:t>
      </w:r>
    </w:p>
    <w:p>
      <w:pPr>
        <w:numPr>
          <w:ilvl w:val="0"/>
          <w:numId w:val="0"/>
        </w:numPr>
        <w:bidi w:val="0"/>
        <w:spacing w:line="240" w:lineRule="auto"/>
        <w:jc w:val="left"/>
        <w:rPr>
          <w:rFonts w:hint="default" w:ascii="Arial" w:hAnsi="Arial" w:eastAsia="宋体" w:cs="Arial"/>
          <w:sz w:val="20"/>
          <w:szCs w:val="20"/>
          <w:lang w:val="en-US" w:eastAsia="zh-CN"/>
        </w:rPr>
      </w:pPr>
    </w:p>
    <w:p>
      <w:pPr>
        <w:numPr>
          <w:ilvl w:val="0"/>
          <w:numId w:val="0"/>
        </w:numPr>
        <w:bidi w:val="0"/>
        <w:spacing w:line="240" w:lineRule="auto"/>
        <w:jc w:val="left"/>
        <w:rPr>
          <w:rFonts w:hint="default" w:ascii="Arial" w:hAnsi="Arial" w:eastAsia="宋体" w:cs="Arial"/>
          <w:sz w:val="20"/>
          <w:szCs w:val="20"/>
          <w:lang w:val="en-US" w:eastAsia="zh-CN"/>
        </w:rPr>
      </w:pPr>
      <w:r>
        <w:rPr>
          <w:rFonts w:hint="default" w:ascii="Arial" w:hAnsi="Arial" w:eastAsia="宋体" w:cs="Arial"/>
          <w:sz w:val="20"/>
          <w:szCs w:val="20"/>
          <w:lang w:val="en-US" w:eastAsia="zh-CN"/>
        </w:rPr>
        <w:t>As shown:</w:t>
      </w: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cs="Arial"/>
          <w:sz w:val="22"/>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44450</wp:posOffset>
                </wp:positionV>
                <wp:extent cx="4615815" cy="0"/>
                <wp:effectExtent l="0" t="0" r="0" b="0"/>
                <wp:wrapNone/>
                <wp:docPr id="60" name="直接连接符 60"/>
                <wp:cNvGraphicFramePr/>
                <a:graphic xmlns:a="http://schemas.openxmlformats.org/drawingml/2006/main">
                  <a:graphicData uri="http://schemas.microsoft.com/office/word/2010/wordprocessingShape">
                    <wps:wsp>
                      <wps:cNvCnPr/>
                      <wps:spPr>
                        <a:xfrm>
                          <a:off x="350520" y="2980055"/>
                          <a:ext cx="4615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5pt;margin-top:3.5pt;height:0pt;width:363.45pt;z-index:251659264;mso-width-relative:page;mso-height-relative:page;" filled="f" stroked="t" coordsize="21600,21600" o:gfxdata="UEsDBAoAAAAAAIdO4kAAAAAAAAAAAAAAAAAEAAAAZHJzL1BLAwQUAAAACACHTuJA+4D129UAAAAG&#10;AQAADwAAAGRycy9kb3ducmV2LnhtbE2PQUvDQBSE74L/YXmCt3Y3xdgSsykiCBWk0CpUb5vsMwlm&#10;34bdbRv/vU8vehxmmPmmXE9uECcMsfekIZsrEEiNtz21Gl5fHmcrEDEZsmbwhBq+MMK6urwoTWH9&#10;mXZ42qdWcAnFwmjoUhoLKWPToTNx7kck9j58cCaxDK20wZy53A1yodStdKYnXujMiA8dNp/7o9NQ&#10;b0N4y98P43D/vFPbKW58eNpofX2VqTsQCaf0F4YffEaHiplqfyQbxaBhluWc1LDkR2wvF/kNiPpX&#10;y6qU//Grb1BLAwQUAAAACACHTuJA+aqot9sBAABwAwAADgAAAGRycy9lMm9Eb2MueG1srVNLjhMx&#10;EN0jcQfLe9KdQEeZVpyRZqJhgyAScADHbXdb8k8uk04uwQWQ2MGKJXtuM8MxKLvDDJ8dohdlu6r8&#10;qt5z9fryaA05yAjaO0bns5oS6YTvtOsZffvm5smKEkjcddx4Jxk9SaCXm8eP1mNo5cIP3nQyEgRx&#10;0I6B0SGl0FYViEFaDjMfpMOg8tHyhMfYV13kI6JbUy3qelmNPnYheiEB0LudgnRT8JWSIr1SCmQi&#10;hlHsLRUbi91nW23WvO0jD4MW5zb4P3RhuXZY9B5qyxMn76L+C8pqET14lWbC28orpYUsHJDNvP6D&#10;zeuBB1m4oDgQ7mWC/wcrXh52keiO0SXK47jFN7r78PX2/afv3z6ivfvymWAEZRoDtJh97XbxfIKw&#10;i5nzUUWbV2RDjow+bepmgWAnRhcXq7pumklleUxEYPzZct6s5g0lAjMKdPWAESKk59JbkjeMGu2y&#10;ALzlhxeQsC6m/kzJbudvtDHlEY0jI7LA6ojMcZSU4Qm3NiA5cD0l3PQ4oyLFggje6C7fzjgQ+/21&#10;ieTAcU6aq4urbWkaq/2WlktvOQxTXglN3KxOOMZGW0aRMX7ZjbeNwyUrN2mVd3vfnYqExY/PWhLP&#10;I5jn5tdzuf3wo2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uA9dvVAAAABgEAAA8AAAAAAAAA&#10;AQAgAAAAIgAAAGRycy9kb3ducmV2LnhtbFBLAQIUABQAAAAIAIdO4kD5qqi32wEAAHADAAAOAAAA&#10;AAAAAAEAIAAAACQBAABkcnMvZTJvRG9jLnhtbFBLBQYAAAAABgAGAFkBAABxBQAAAAA=&#10;">
                <v:fill on="f" focussize="0,0"/>
                <v:stroke weight="0.5pt" color="#5B9BD5 [3204]" miterlimit="8" joinstyle="miter"/>
                <v:imagedata o:title=""/>
                <o:lock v:ext="edit" aspectratio="f"/>
              </v:lin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4319270" cy="1454150"/>
            <wp:effectExtent l="0" t="0" r="5080" b="1270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7"/>
                    <a:stretch>
                      <a:fillRect/>
                    </a:stretch>
                  </pic:blipFill>
                  <pic:spPr>
                    <a:xfrm>
                      <a:off x="0" y="0"/>
                      <a:ext cx="4319270" cy="1454150"/>
                    </a:xfrm>
                    <a:prstGeom prst="rect">
                      <a:avLst/>
                    </a:prstGeom>
                    <a:noFill/>
                    <a:ln>
                      <a:noFill/>
                    </a:ln>
                  </pic:spPr>
                </pic:pic>
              </a:graphicData>
            </a:graphic>
          </wp:inline>
        </w:drawing>
      </w: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eastAsia="宋体" w:cs="Arial"/>
          <w:b/>
          <w:bCs/>
          <w:sz w:val="20"/>
          <w:szCs w:val="20"/>
        </w:rPr>
        <w:t>5.Enter the connection method of the power supply</w:t>
      </w:r>
    </w:p>
    <w:p>
      <w:pPr>
        <w:numPr>
          <w:ilvl w:val="0"/>
          <w:numId w:val="0"/>
        </w:numPr>
        <w:bidi w:val="0"/>
        <w:spacing w:line="240" w:lineRule="auto"/>
        <w:jc w:val="left"/>
        <w:rPr>
          <w:rFonts w:hint="default" w:ascii="Arial" w:hAnsi="Arial" w:cs="Arial"/>
          <w:sz w:val="20"/>
          <w:highlight w:val="none"/>
        </w:rPr>
      </w:pPr>
      <w:r>
        <w:rPr>
          <w:rFonts w:hint="default" w:ascii="Arial" w:hAnsi="Arial" w:cs="Arial"/>
          <w:lang w:val="en-US" w:eastAsia="zh-CN"/>
        </w:rPr>
        <w:t xml:space="preserve">        </w:t>
      </w:r>
      <w:r>
        <w:drawing>
          <wp:inline distT="0" distB="0" distL="114300" distR="114300">
            <wp:extent cx="1314450" cy="1515110"/>
            <wp:effectExtent l="0" t="0" r="0"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1314450" cy="1515110"/>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1628140" cy="1370965"/>
                <wp:effectExtent l="0" t="0" r="10160" b="635"/>
                <wp:docPr id="62" name="文本框 62"/>
                <wp:cNvGraphicFramePr/>
                <a:graphic xmlns:a="http://schemas.openxmlformats.org/drawingml/2006/main">
                  <a:graphicData uri="http://schemas.microsoft.com/office/word/2010/wordprocessingShape">
                    <wps:wsp>
                      <wps:cNvSpPr txBox="1"/>
                      <wps:spPr>
                        <a:xfrm>
                          <a:off x="610235" y="944245"/>
                          <a:ext cx="1628140" cy="1370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b/>
                                <w:bCs/>
                                <w:sz w:val="18"/>
                                <w:szCs w:val="18"/>
                              </w:rPr>
                            </w:pPr>
                            <w:r>
                              <w:rPr>
                                <w:rFonts w:hint="default" w:ascii="Arial" w:hAnsi="Arial" w:eastAsia="宋体" w:cs="Arial"/>
                                <w:b/>
                                <w:bCs/>
                                <w:sz w:val="18"/>
                                <w:szCs w:val="18"/>
                              </w:rPr>
                              <w:t>Insert the plug into the appropriate socket according to the plug supplied with the unit. Be sure to check the voltage.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07.95pt;width:128.2pt;" fillcolor="#FFFFFF [3201]" filled="t" stroked="f" coordsize="21600,21600" o:gfxdata="UEsDBAoAAAAAAIdO4kAAAAAAAAAAAAAAAAAEAAAAZHJzL1BLAwQUAAAACACHTuJAqN9sUdIAAAAF&#10;AQAADwAAAGRycy9kb3ducmV2LnhtbE2PzW7CMBCE75V4B2uReitOEKA2jcMBqddKBcrZxNs4wl5H&#10;tvl9epZe2stqVrOa+bZeXrwTJ4ypD6SgnBQgkNpgeuoUbDcfL68gUtZktAuECq6YYNmMnmpdmXCm&#10;Lzytcyc4hFKlFdich0rK1Fr0Ok3CgMTeT4heZ15jJ03UZw73Tk6LYiG97okbrB5wZbE9rI9ewa7z&#10;t913OURrvJvR5+262YZeqedxWbyDyHjJf8fwwGd0aJhpH45kknAK+JH8O9mbzhczEHsW5fwNZFPL&#10;//TNHVBLAwQUAAAACACHTuJAVaQtLEICAABOBAAADgAAAGRycy9lMm9Eb2MueG1srVTNjtowEL5X&#10;6jtYvpf8ENgFEVaUFVWlVXclWvVsHIdEcjyubUjoA7RvsKdeeu9z8RwdO7BLf05VOZgZz+f5+WYm&#10;s5uukWQvjK1B5TQZxJQIxaGo1TanH96vXl1TYh1TBZOgRE4PwtKb+csXs1ZPRQoVyEIYgk6UnbY6&#10;p5VzehpFlleiYXYAWig0lmAa5lA126gwrEXvjYzSOB5HLZhCG+DCWry97Y10HvyXpeDuviytcETm&#10;FHNz4TTh3Pgzms/YdGuYrmp+SoP9QxYNqxUGfXJ1yxwjO1P/4aqpuQELpRtwaCIoy5qLUANWk8S/&#10;VbOumBahFiTH6iea7P9zy9/tHwypi5yOU0oUa7BHx8evx28/jt+/ELxDglptp4hba0S67jV02Ojz&#10;vcVLX3dXmsb/Y0UE7eMkTocjSg45nWRZmo16okXnCPfPx+l1kmE/OAKS4VU8GQdE9OxIG+veCGiI&#10;F3JqsJOBYLa/sw6TQugZ4uNakHWxqqUMitlultKQPcOur8LPx8cnv8CkIi2mOhzFwbMC/77HSYVw&#10;X3dfn5dct+lOZGygOCAXBvpxspqvaszyjln3wAzOD1aGO+Hu8SglYBA4SZRUYD7/7d7jsa1opaTF&#10;ecyp/bRjRlAi3yps+CTJPGEuKNnoKkXFXFo2lxa1a5aAxSe4fZoH0eOdPIulgeYjrs7CR0UTUxxj&#10;59SdxaXrtwRXj4vFIoBwZDVzd2qtuXftqVaw2Dko69AST1PPzYk9HNpA+2nB/FZc6gH1/Bm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32xR0gAAAAUBAAAPAAAAAAAAAAEAIAAAACIAAABkcnMv&#10;ZG93bnJldi54bWxQSwECFAAUAAAACACHTuJAVaQtLEICAABOBAAADgAAAAAAAAABACAAAAAhAQAA&#10;ZHJzL2Uyb0RvYy54bWxQSwUGAAAAAAYABgBZAQAA1QUAAAAA&#10;">
                <v:fill on="t" focussize="0,0"/>
                <v:stroke on="f" weight="0.5pt"/>
                <v:imagedata o:title=""/>
                <o:lock v:ext="edit" aspectratio="f"/>
                <v:textbox>
                  <w:txbxContent>
                    <w:p>
                      <w:pPr>
                        <w:rPr>
                          <w:rFonts w:hint="default" w:ascii="Arial" w:hAnsi="Arial" w:eastAsia="宋体" w:cs="Arial"/>
                          <w:b/>
                          <w:bCs/>
                          <w:sz w:val="18"/>
                          <w:szCs w:val="18"/>
                        </w:rPr>
                      </w:pPr>
                      <w:r>
                        <w:rPr>
                          <w:rFonts w:hint="default" w:ascii="Arial" w:hAnsi="Arial" w:eastAsia="宋体" w:cs="Arial"/>
                          <w:b/>
                          <w:bCs/>
                          <w:sz w:val="18"/>
                          <w:szCs w:val="18"/>
                        </w:rPr>
                        <w:t>Insert the plug into the appropriate socket according to the plug supplied with the unit. Be sure to check the voltage.</w:t>
                      </w:r>
                    </w:p>
                  </w:txbxContent>
                </v:textbox>
                <w10:wrap type="none"/>
                <w10:anchorlock/>
              </v:shape>
            </w:pict>
          </mc:Fallback>
        </mc:AlternateContent>
      </w:r>
    </w:p>
    <w:p>
      <w:pPr>
        <w:numPr>
          <w:ilvl w:val="0"/>
          <w:numId w:val="0"/>
        </w:numPr>
        <w:bidi w:val="0"/>
        <w:spacing w:line="240" w:lineRule="auto"/>
        <w:jc w:val="left"/>
        <w:rPr>
          <w:rFonts w:hint="default" w:ascii="Arial" w:hAnsi="Arial" w:cs="Arial"/>
          <w:sz w:val="20"/>
          <w:highlight w:val="none"/>
        </w:rPr>
      </w:pPr>
    </w:p>
    <w:p>
      <w:pPr>
        <w:numPr>
          <w:ilvl w:val="0"/>
          <w:numId w:val="0"/>
        </w:numPr>
        <w:bidi w:val="0"/>
        <w:spacing w:line="240" w:lineRule="auto"/>
        <w:jc w:val="left"/>
        <w:rPr>
          <w:rFonts w:hint="default" w:ascii="Arial" w:hAnsi="Arial" w:cs="Arial"/>
          <w:sz w:val="20"/>
          <w:highlight w:val="none"/>
        </w:rPr>
      </w:pPr>
    </w:p>
    <w:p>
      <w:pPr>
        <w:numPr>
          <w:ilvl w:val="0"/>
          <w:numId w:val="0"/>
        </w:numPr>
        <w:bidi w:val="0"/>
        <w:spacing w:line="240" w:lineRule="auto"/>
        <w:jc w:val="left"/>
        <w:rPr>
          <w:rFonts w:hint="default" w:ascii="Arial" w:hAnsi="Arial" w:cs="Arial"/>
          <w:sz w:val="20"/>
          <w:highlight w:val="none"/>
        </w:rPr>
      </w:pPr>
    </w:p>
    <w:p>
      <w:pPr>
        <w:numPr>
          <w:ilvl w:val="0"/>
          <w:numId w:val="0"/>
        </w:numPr>
        <w:bidi w:val="0"/>
        <w:spacing w:line="240" w:lineRule="auto"/>
        <w:jc w:val="left"/>
        <w:rPr>
          <w:rFonts w:hint="default" w:ascii="Arial" w:hAnsi="Arial" w:cs="Arial"/>
          <w:sz w:val="20"/>
          <w:highlight w:val="none"/>
          <w:lang w:val="en-US" w:eastAsia="zh-CN"/>
        </w:rPr>
      </w:pP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7620</wp:posOffset>
                </wp:positionH>
                <wp:positionV relativeFrom="paragraph">
                  <wp:posOffset>47625</wp:posOffset>
                </wp:positionV>
                <wp:extent cx="4600575" cy="300355"/>
                <wp:effectExtent l="0" t="0" r="9525" b="4445"/>
                <wp:wrapNone/>
                <wp:docPr id="65" name="文本框 34"/>
                <wp:cNvGraphicFramePr/>
                <a:graphic xmlns:a="http://schemas.openxmlformats.org/drawingml/2006/main">
                  <a:graphicData uri="http://schemas.microsoft.com/office/word/2010/wordprocessingShape">
                    <wps:wsp>
                      <wps:cNvSpPr txBox="1"/>
                      <wps:spPr>
                        <a:xfrm>
                          <a:off x="0" y="0"/>
                          <a:ext cx="4600575" cy="300355"/>
                        </a:xfrm>
                        <a:prstGeom prst="rect">
                          <a:avLst/>
                        </a:prstGeom>
                        <a:solidFill>
                          <a:srgbClr val="D3D4D5"/>
                        </a:solidFill>
                        <a:ln>
                          <a:noFill/>
                        </a:ln>
                        <a:effectLst/>
                      </wps:spPr>
                      <wps:txbx>
                        <w:txbxContent>
                          <w:p>
                            <w:pPr>
                              <w:bidi w:val="0"/>
                              <w:spacing w:line="360" w:lineRule="auto"/>
                              <w:jc w:val="center"/>
                              <w:rPr>
                                <w:rFonts w:hint="default" w:ascii="Arial" w:hAnsi="Arial" w:eastAsia="宋体" w:cs="Arial"/>
                                <w:b/>
                                <w:bCs/>
                                <w:sz w:val="24"/>
                                <w:szCs w:val="24"/>
                              </w:rPr>
                            </w:pPr>
                            <w:r>
                              <w:rPr>
                                <w:rFonts w:hint="default" w:ascii="Arial" w:hAnsi="Arial" w:eastAsia="宋体" w:cs="Arial"/>
                                <w:b/>
                                <w:bCs/>
                                <w:sz w:val="24"/>
                                <w:szCs w:val="24"/>
                              </w:rPr>
                              <w:t>Operating</w:t>
                            </w:r>
                          </w:p>
                          <w:p>
                            <w:pPr>
                              <w:rPr>
                                <w:rFonts w:hint="default"/>
                                <w:b/>
                                <w:bCs/>
                              </w:rPr>
                            </w:pPr>
                          </w:p>
                        </w:txbxContent>
                      </wps:txbx>
                      <wps:bodyPr vert="horz" lIns="0" tIns="0" rIns="0" bIns="0" anchor="t" anchorCtr="0" upright="1"/>
                    </wps:wsp>
                  </a:graphicData>
                </a:graphic>
              </wp:anchor>
            </w:drawing>
          </mc:Choice>
          <mc:Fallback>
            <w:pict>
              <v:shape id="文本框 34" o:spid="_x0000_s1026" o:spt="202" type="#_x0000_t202" style="position:absolute;left:0pt;margin-left:0.6pt;margin-top:3.75pt;height:23.65pt;width:362.25pt;z-index:251681792;mso-width-relative:page;mso-height-relative:page;" fillcolor="#D3D4D5" filled="t" stroked="f" coordsize="21600,21600" o:gfxdata="UEsDBAoAAAAAAIdO4kAAAAAAAAAAAAAAAAAEAAAAZHJzL1BLAwQUAAAACACHTuJAZ2SV39cAAAAG&#10;AQAADwAAAGRycy9kb3ducmV2LnhtbE2Oy07DMBBF90j8gzVI7KiTiDwU4lQI8VAXLNqAYOnGQxKI&#10;x1HsPuDrO6xgeXWvzj3V8mhHscfZD44UxIsIBFLrzECdgpfm4aoA4YMmo0dHqOAbPSzr87NKl8Yd&#10;aI37TegEQ8iXWkEfwlRK6dserfYLNyFx9+FmqwPHuZNm1geG21EmUZRJqwfih15PeNdj+7XZWQVF&#10;/rhq7n/emvX76vnJ38bZ66fJlLq8iKMbEAGP4W8Mv/qsDjU7bd2OjBcj54SHCvIUBLd5kuYgtgrS&#10;6wJkXcn/+vUJUEsDBBQAAAAIAIdO4kCP/DyT0AEAAIIDAAAOAAAAZHJzL2Uyb0RvYy54bWytU81u&#10;1DAQviP1HSzfu0m7P6Bos5XaqBUSAqTCAziOk1jyn8buJssDwBtw4sKd59rnYOxslgI3xMUZz4y/&#10;me+byfZm1IrsBXhpTUmvFjklwnDbSNOV9OOH+8tXlPjATMOUNaKkB+Hpze7ixXZwhbi2vVWNAIIg&#10;xheDK2kfgiuyzPNeaOYX1gmDwdaCZgGv0GUNsAHRtcqu83yTDRYaB5YL79FbTUG6S/htK3h417Ze&#10;BKJKir2FdEI663hmuy0rOmCul/zUBvuHLjSTBoueoSoWGHkC+ReUlhyst21YcKsz27aSi8QB2Vzl&#10;f7B57JkTiQuK491ZJv//YPnb/XsgsinpZk2JYRpndPz65fjtx/H7Z7JcRYEG5wvMe3SYGcZbO+Kg&#10;Z79HZ+Q9tqDjFxkRjKPUh7O8YgyEo3O1yfP1SyzDMbbM8+V6HWGyX68d+PAgrCbRKCng+JKqbP/G&#10;hyl1TonFvFWyuZdKpQt09Z0Csmc46mpZraoZ/bc0ZWKysfHZhDh5RFqWU5nIeGIWrTDW40mG2jYH&#10;VAEXHtvrLXyiRL02OI+4W7MBs1HPBjMck0saKJnMuzDt4JMD2fWIlQTNYjUcdNLktJRxk57f0X7+&#10;6+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dkld/XAAAABgEAAA8AAAAAAAAAAQAgAAAAIgAA&#10;AGRycy9kb3ducmV2LnhtbFBLAQIUABQAAAAIAIdO4kCP/DyT0AEAAIIDAAAOAAAAAAAAAAEAIAAA&#10;ACYBAABkcnMvZTJvRG9jLnhtbFBLBQYAAAAABgAGAFkBAABoBQAAAAA=&#10;">
                <v:fill on="t" focussize="0,0"/>
                <v:stroke on="f"/>
                <v:imagedata o:title=""/>
                <o:lock v:ext="edit" aspectratio="f"/>
                <v:textbox inset="0mm,0mm,0mm,0mm">
                  <w:txbxContent>
                    <w:p>
                      <w:pPr>
                        <w:bidi w:val="0"/>
                        <w:spacing w:line="360" w:lineRule="auto"/>
                        <w:jc w:val="center"/>
                        <w:rPr>
                          <w:rFonts w:hint="default" w:ascii="Arial" w:hAnsi="Arial" w:eastAsia="宋体" w:cs="Arial"/>
                          <w:b/>
                          <w:bCs/>
                          <w:sz w:val="24"/>
                          <w:szCs w:val="24"/>
                        </w:rPr>
                      </w:pPr>
                      <w:r>
                        <w:rPr>
                          <w:rFonts w:hint="default" w:ascii="Arial" w:hAnsi="Arial" w:eastAsia="宋体" w:cs="Arial"/>
                          <w:b/>
                          <w:bCs/>
                          <w:sz w:val="24"/>
                          <w:szCs w:val="24"/>
                        </w:rPr>
                        <w:t>Operating</w:t>
                      </w:r>
                    </w:p>
                    <w:p>
                      <w:pPr>
                        <w:rPr>
                          <w:rFonts w:hint="default"/>
                          <w:b/>
                          <w:bCs/>
                        </w:rPr>
                      </w:pPr>
                    </w:p>
                  </w:txbxContent>
                </v:textbox>
              </v:shape>
            </w:pict>
          </mc:Fallback>
        </mc:AlternateContent>
      </w:r>
    </w:p>
    <w:p>
      <w:pPr>
        <w:numPr>
          <w:ilvl w:val="0"/>
          <w:numId w:val="0"/>
        </w:numPr>
        <w:bidi w:val="0"/>
        <w:spacing w:line="240" w:lineRule="auto"/>
        <w:jc w:val="left"/>
        <w:rPr>
          <w:rFonts w:hint="default" w:ascii="Arial" w:hAnsi="Arial" w:cs="Arial"/>
          <w:sz w:val="20"/>
          <w:highlight w:val="none"/>
          <w:lang w:val="en-US" w:eastAsia="zh-CN"/>
        </w:rPr>
      </w:pP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eastAsia="宋体" w:cs="Arial"/>
          <w:b/>
          <w:bCs/>
          <w:sz w:val="20"/>
          <w:szCs w:val="20"/>
        </w:rPr>
        <w:t>1.Operation panel guidelines</w:t>
      </w:r>
    </w:p>
    <w:p>
      <w:pPr>
        <w:numPr>
          <w:ilvl w:val="0"/>
          <w:numId w:val="0"/>
        </w:numPr>
        <w:bidi w:val="0"/>
        <w:spacing w:line="240" w:lineRule="auto"/>
        <w:jc w:val="left"/>
        <w:rPr>
          <w:rFonts w:hint="default" w:ascii="Arial" w:hAnsi="Arial" w:cs="Arial"/>
        </w:rPr>
      </w:pPr>
      <w:r>
        <w:rPr>
          <w:rFonts w:hint="default" w:ascii="Arial" w:hAnsi="Arial" w:cs="Arial"/>
          <w:lang w:val="en-US" w:eastAsia="zh-CN"/>
        </w:rPr>
        <w:t xml:space="preserve">   </w:t>
      </w:r>
      <w:r>
        <w:drawing>
          <wp:inline distT="0" distB="0" distL="114300" distR="114300">
            <wp:extent cx="4137660" cy="4009390"/>
            <wp:effectExtent l="0" t="0" r="15240" b="1016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9"/>
                    <a:stretch>
                      <a:fillRect/>
                    </a:stretch>
                  </pic:blipFill>
                  <pic:spPr>
                    <a:xfrm>
                      <a:off x="0" y="0"/>
                      <a:ext cx="4137660" cy="4009390"/>
                    </a:xfrm>
                    <a:prstGeom prst="rect">
                      <a:avLst/>
                    </a:prstGeom>
                    <a:noFill/>
                    <a:ln>
                      <a:noFill/>
                    </a:ln>
                  </pic:spPr>
                </pic:pic>
              </a:graphicData>
            </a:graphic>
          </wp:inline>
        </w:drawing>
      </w:r>
    </w:p>
    <w:p>
      <w:pPr>
        <w:numPr>
          <w:ilvl w:val="0"/>
          <w:numId w:val="0"/>
        </w:numPr>
        <w:bidi w:val="0"/>
        <w:spacing w:line="240" w:lineRule="auto"/>
        <w:jc w:val="left"/>
        <w:rPr>
          <w:rFonts w:hint="default" w:ascii="Arial" w:hAnsi="Arial" w:cs="Arial"/>
        </w:rPr>
      </w:pPr>
      <w:r>
        <w:rPr>
          <w:rFonts w:hint="default" w:ascii="Arial" w:hAnsi="Arial" w:cs="Arial"/>
          <w:lang w:val="en-US" w:eastAsia="zh-CN"/>
        </w:rPr>
        <w:t xml:space="preserve">   </w:t>
      </w:r>
    </w:p>
    <w:p>
      <w:pPr>
        <w:numPr>
          <w:ilvl w:val="0"/>
          <w:numId w:val="0"/>
        </w:numPr>
        <w:bidi w:val="0"/>
        <w:spacing w:line="240" w:lineRule="auto"/>
        <w:ind w:firstLine="1200" w:firstLineChars="600"/>
        <w:jc w:val="left"/>
        <w:rPr>
          <w:rFonts w:hint="default" w:ascii="Arial" w:hAnsi="Arial" w:eastAsia="宋体" w:cs="Arial"/>
          <w:sz w:val="20"/>
          <w:szCs w:val="20"/>
          <w:lang w:val="en-US" w:eastAsia="zh-CN"/>
        </w:rPr>
      </w:pPr>
    </w:p>
    <w:p>
      <w:pPr>
        <w:numPr>
          <w:ilvl w:val="0"/>
          <w:numId w:val="0"/>
        </w:numPr>
        <w:bidi w:val="0"/>
        <w:spacing w:line="240" w:lineRule="auto"/>
        <w:ind w:firstLine="1200" w:firstLineChars="600"/>
        <w:jc w:val="left"/>
        <w:rPr>
          <w:rFonts w:hint="default" w:ascii="Arial" w:hAnsi="Arial" w:cs="Arial"/>
          <w:sz w:val="20"/>
          <w:szCs w:val="20"/>
          <w:lang w:val="en-US" w:eastAsia="zh-CN"/>
        </w:rPr>
      </w:pPr>
      <w:r>
        <w:rPr>
          <w:rFonts w:hint="default" w:ascii="Arial" w:hAnsi="Arial" w:eastAsia="宋体" w:cs="Arial"/>
          <w:sz w:val="20"/>
          <w:szCs w:val="20"/>
          <w:lang w:val="en-US" w:eastAsia="zh-CN"/>
        </w:rPr>
        <w:t>1.</w:t>
      </w:r>
      <w:r>
        <w:rPr>
          <w:rFonts w:hint="default" w:ascii="Arial" w:hAnsi="Arial" w:eastAsia="宋体" w:cs="Arial"/>
          <w:sz w:val="20"/>
          <w:szCs w:val="20"/>
        </w:rPr>
        <w:t xml:space="preserve">.Display </w:t>
      </w:r>
      <w:r>
        <w:rPr>
          <w:rFonts w:hint="default" w:ascii="Arial" w:hAnsi="Arial" w:eastAsia="宋体" w:cs="Arial"/>
          <w:sz w:val="20"/>
          <w:szCs w:val="20"/>
          <w:lang w:val="en-US" w:eastAsia="zh-CN"/>
        </w:rPr>
        <w:t xml:space="preserve">           </w:t>
      </w:r>
      <w:r>
        <w:rPr>
          <w:rFonts w:hint="eastAsia" w:eastAsia="宋体" w:cs="Arial"/>
          <w:sz w:val="20"/>
          <w:szCs w:val="20"/>
          <w:lang w:val="en-US" w:eastAsia="zh-CN"/>
        </w:rPr>
        <w:t xml:space="preserve">       </w:t>
      </w:r>
      <w:r>
        <w:rPr>
          <w:rFonts w:hint="default" w:ascii="Arial" w:hAnsi="Arial" w:eastAsia="宋体" w:cs="Arial"/>
          <w:sz w:val="20"/>
          <w:szCs w:val="20"/>
          <w:lang w:val="en-US" w:eastAsia="zh-CN"/>
        </w:rPr>
        <w:t xml:space="preserve"> </w:t>
      </w:r>
      <w:r>
        <w:rPr>
          <w:rFonts w:hint="default" w:ascii="Arial" w:hAnsi="Arial" w:eastAsia="宋体" w:cs="Arial"/>
          <w:sz w:val="20"/>
          <w:szCs w:val="20"/>
        </w:rPr>
        <w:t xml:space="preserve">2.Overheat protection indicator </w:t>
      </w:r>
    </w:p>
    <w:p>
      <w:pPr>
        <w:numPr>
          <w:ilvl w:val="0"/>
          <w:numId w:val="0"/>
        </w:numPr>
        <w:bidi w:val="0"/>
        <w:spacing w:line="240" w:lineRule="auto"/>
        <w:ind w:firstLine="1200" w:firstLineChars="600"/>
        <w:jc w:val="left"/>
        <w:rPr>
          <w:rFonts w:hint="default" w:ascii="Arial" w:hAnsi="Arial" w:cs="Arial"/>
          <w:sz w:val="20"/>
          <w:szCs w:val="20"/>
          <w:lang w:val="en-US" w:eastAsia="zh-CN"/>
        </w:rPr>
      </w:pPr>
      <w:r>
        <w:rPr>
          <w:rFonts w:hint="default" w:ascii="Arial" w:hAnsi="Arial" w:eastAsia="宋体" w:cs="Arial"/>
          <w:sz w:val="20"/>
          <w:szCs w:val="20"/>
        </w:rPr>
        <w:t xml:space="preserve">3.Tools and Time Adjustment </w:t>
      </w:r>
      <w:r>
        <w:rPr>
          <w:rFonts w:hint="default" w:ascii="Arial" w:hAnsi="Arial" w:eastAsia="宋体" w:cs="Arial"/>
          <w:sz w:val="20"/>
          <w:szCs w:val="20"/>
          <w:lang w:val="en-US" w:eastAsia="zh-CN"/>
        </w:rPr>
        <w:t xml:space="preserve">  </w:t>
      </w:r>
      <w:r>
        <w:rPr>
          <w:rFonts w:hint="default" w:ascii="Arial" w:hAnsi="Arial" w:eastAsia="宋体" w:cs="Arial"/>
          <w:sz w:val="20"/>
          <w:szCs w:val="20"/>
        </w:rPr>
        <w:t>4.</w:t>
      </w:r>
      <w:r>
        <w:rPr>
          <w:rFonts w:hint="eastAsia" w:eastAsia="宋体" w:cs="Arial"/>
          <w:sz w:val="20"/>
          <w:szCs w:val="20"/>
          <w:lang w:val="en-US" w:eastAsia="zh-CN"/>
        </w:rPr>
        <w:t>ON/OFF</w:t>
      </w:r>
      <w:r>
        <w:rPr>
          <w:rFonts w:hint="default" w:ascii="Arial" w:hAnsi="Arial" w:eastAsia="宋体" w:cs="Arial"/>
          <w:sz w:val="20"/>
          <w:szCs w:val="20"/>
        </w:rPr>
        <w:t xml:space="preserve"> </w:t>
      </w:r>
    </w:p>
    <w:p>
      <w:pPr>
        <w:numPr>
          <w:ilvl w:val="0"/>
          <w:numId w:val="0"/>
        </w:numPr>
        <w:bidi w:val="0"/>
        <w:spacing w:line="240" w:lineRule="auto"/>
        <w:ind w:firstLine="1200" w:firstLineChars="600"/>
        <w:jc w:val="left"/>
        <w:rPr>
          <w:rFonts w:hint="default" w:ascii="Arial" w:hAnsi="Arial" w:cs="Arial"/>
          <w:sz w:val="20"/>
          <w:szCs w:val="20"/>
          <w:lang w:val="en-US" w:eastAsia="zh-CN"/>
        </w:rPr>
      </w:pPr>
      <w:r>
        <w:rPr>
          <w:rFonts w:hint="default" w:ascii="Arial" w:hAnsi="Arial" w:eastAsia="宋体" w:cs="Arial"/>
          <w:sz w:val="20"/>
          <w:szCs w:val="20"/>
        </w:rPr>
        <w:t>5.Torch wire</w:t>
      </w:r>
      <w:r>
        <w:rPr>
          <w:rFonts w:hint="default" w:ascii="Arial" w:hAnsi="Arial" w:eastAsia="宋体" w:cs="Arial"/>
          <w:sz w:val="20"/>
          <w:szCs w:val="20"/>
          <w:lang w:val="en-US" w:eastAsia="zh-CN"/>
        </w:rPr>
        <w:t xml:space="preserve">                  </w:t>
      </w:r>
      <w:r>
        <w:rPr>
          <w:rFonts w:hint="default" w:ascii="Arial" w:hAnsi="Arial" w:eastAsia="宋体" w:cs="Arial"/>
          <w:sz w:val="20"/>
          <w:szCs w:val="20"/>
        </w:rPr>
        <w:t xml:space="preserve">6.Signal line </w:t>
      </w:r>
    </w:p>
    <w:p>
      <w:pPr>
        <w:numPr>
          <w:ilvl w:val="0"/>
          <w:numId w:val="0"/>
        </w:numPr>
        <w:bidi w:val="0"/>
        <w:spacing w:line="240" w:lineRule="auto"/>
        <w:ind w:firstLine="1200" w:firstLineChars="600"/>
        <w:jc w:val="left"/>
        <w:rPr>
          <w:rFonts w:hint="default" w:ascii="Arial" w:hAnsi="Arial" w:eastAsia="宋体" w:cs="Arial"/>
          <w:sz w:val="20"/>
          <w:szCs w:val="20"/>
        </w:rPr>
      </w:pPr>
      <w:r>
        <w:rPr>
          <w:rFonts w:hint="default" w:ascii="Arial" w:hAnsi="Arial" w:eastAsia="宋体" w:cs="Arial"/>
          <w:sz w:val="20"/>
          <w:szCs w:val="20"/>
        </w:rPr>
        <w:t>7.Ground wire</w:t>
      </w:r>
    </w:p>
    <w:p>
      <w:pPr>
        <w:bidi w:val="0"/>
        <w:jc w:val="left"/>
        <w:rPr>
          <w:rFonts w:hint="default" w:ascii="Arial" w:hAnsi="Arial" w:eastAsia="宋体" w:cs="Arial"/>
          <w:b w:val="0"/>
          <w:bCs w:val="0"/>
          <w:sz w:val="20"/>
          <w:szCs w:val="20"/>
        </w:rPr>
      </w:pPr>
      <w:r>
        <w:rPr>
          <w:rFonts w:hint="default" w:ascii="Arial" w:hAnsi="Arial" w:cs="Arial"/>
          <w:sz w:val="20"/>
        </w:rPr>
        <mc:AlternateContent>
          <mc:Choice Requires="wps">
            <w:drawing>
              <wp:anchor distT="0" distB="0" distL="114300" distR="114300" simplePos="0" relativeHeight="251739136" behindDoc="0" locked="0" layoutInCell="1" allowOverlap="1">
                <wp:simplePos x="0" y="0"/>
                <wp:positionH relativeFrom="column">
                  <wp:posOffset>-46355</wp:posOffset>
                </wp:positionH>
                <wp:positionV relativeFrom="paragraph">
                  <wp:posOffset>110490</wp:posOffset>
                </wp:positionV>
                <wp:extent cx="4747895" cy="821690"/>
                <wp:effectExtent l="6350" t="6350" r="8255" b="10160"/>
                <wp:wrapNone/>
                <wp:docPr id="7" name="矩形 7"/>
                <wp:cNvGraphicFramePr/>
                <a:graphic xmlns:a="http://schemas.openxmlformats.org/drawingml/2006/main">
                  <a:graphicData uri="http://schemas.microsoft.com/office/word/2010/wordprocessingShape">
                    <wps:wsp>
                      <wps:cNvSpPr/>
                      <wps:spPr>
                        <a:xfrm>
                          <a:off x="284480" y="4728210"/>
                          <a:ext cx="4747895" cy="821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pt;margin-top:8.7pt;height:64.7pt;width:373.85pt;z-index:251739136;v-text-anchor:middle;mso-width-relative:page;mso-height-relative:page;" filled="f" stroked="t" coordsize="21600,21600" o:gfxdata="UEsDBAoAAAAAAIdO4kAAAAAAAAAAAAAAAAAEAAAAZHJzL1BLAwQUAAAACACHTuJA01doa9gAAAAJ&#10;AQAADwAAAGRycy9kb3ducmV2LnhtbE2PMU/DMBCFdyT+g3VIbK1dSJsqjdMhiAGBhCgsbG58TQLx&#10;OYqdpPx7jolud+89vfsu359dJyYcQutJw2qpQCBV3rZUa/h4f1xsQYRoyJrOE2r4wQD74voqN5n1&#10;M73hdIi14BIKmdHQxNhnUoaqQWfC0vdI7J384EzkdailHczM5a6Td0ptpDMt8YXG9Fg2WH0fRqfh&#10;c/0lX9tyNuPL08Pzehq8KhOv9e3NSu1ARDzH/zD84TM6FMx09CPZIDoNi/Sek6ynCQj200TxcGQh&#10;2WxBFrm8/KD4BVBLAwQUAAAACACHTuJATqMvX1cCAACIBAAADgAAAGRycy9lMm9Eb2MueG1srVRL&#10;btswEN0X6B0I7hvZghLZRuTAsJGiQNAESIuuaYq0CPDXIW05vUyB7nqIHqfoNTqklMT9rIp6Qc9o&#10;Rm84b97o8upoNDkICMrZhk7PJpQIy12r7K6h799dv5pREiKzLdPOioY+iECvli9fXPZ+IUrXOd0K&#10;IAhiw6L3De1i9IuiCLwThoUz54XFoHRgWEQXdkULrEd0o4tyMrkoegetB8dFCPh0MwTpMuNLKXi8&#10;lTKISHRD8W4xn5DPbTqL5SVb7ID5TvHxGuwfbmGYslj0CWrDIiN7UH9AGcXBBSfjGXemcFIqLnIP&#10;2M108ls39x3zIveC5AT/RFP4f7D87eEOiGobWlNimcER/fj89fu3L6RO3PQ+LDDl3t/B6AU0U6NH&#10;CSb9Ywvk2NByVlUzJPihoVVdzsrpSK04RsIxXtVVPZufU8IxA8MX85xQPAN5CPG1cIYko6GAo8uM&#10;ssNNiFgcUx9TUl3rrpXWeXzakh61V9YTvABnqCKpWUTTeOwr2B0lTO9QnjxChgxOqza9noAC7LZr&#10;DeTAkkTyL3WO5X5JS7U3LHRDXg4N4jEqooK1MtjX6dvaIkjib2AsWVvXPiDb4AYZBs+vFcLesBDv&#10;GKDu8P64S/EWD6kdNuVGi5LOwae/PU/5KAeMUtKjjrHhj3sGghL9xqJQ5tOqSsLPTnVel+jAaWR7&#10;GrF7s3bIwxS31vNspvyoH00JznzAlVulqhhilmPtgdrRWcdhv3BpuVitchqK3bN4Y+89T+DDAFf7&#10;6KTKs31mZyQN5Z5nMK5m2qdTP2c9f0C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V2hr2AAA&#10;AAkBAAAPAAAAAAAAAAEAIAAAACIAAABkcnMvZG93bnJldi54bWxQSwECFAAUAAAACACHTuJATqMv&#10;X1cCAACIBAAADgAAAAAAAAABACAAAAAnAQAAZHJzL2Uyb0RvYy54bWxQSwUGAAAAAAYABgBZAQAA&#10;8AUAAAAA&#10;">
                <v:fill on="f" focussize="0,0"/>
                <v:stroke weight="1pt" color="#000000 [3213]" miterlimit="8" joinstyle="miter"/>
                <v:imagedata o:title=""/>
                <o:lock v:ext="edit" aspectratio="f"/>
              </v:rect>
            </w:pict>
          </mc:Fallback>
        </mc:AlternateContent>
      </w:r>
    </w:p>
    <w:p>
      <w:pPr>
        <w:bidi w:val="0"/>
        <w:jc w:val="left"/>
        <w:rPr>
          <w:rFonts w:hint="default" w:ascii="Arial" w:hAnsi="Arial" w:eastAsia="宋体" w:cs="Arial"/>
          <w:b w:val="0"/>
          <w:bCs w:val="0"/>
          <w:sz w:val="20"/>
          <w:szCs w:val="20"/>
        </w:rPr>
      </w:pPr>
      <w:r>
        <w:rPr>
          <w:rFonts w:hint="default" w:ascii="Arial" w:hAnsi="Arial" w:eastAsia="宋体" w:cs="Arial"/>
          <w:b w:val="0"/>
          <w:bCs w:val="0"/>
          <w:sz w:val="20"/>
          <w:szCs w:val="20"/>
        </w:rPr>
        <w:t>Note:</w:t>
      </w:r>
    </w:p>
    <w:p>
      <w:pPr>
        <w:numPr>
          <w:ilvl w:val="0"/>
          <w:numId w:val="0"/>
        </w:numPr>
        <w:bidi w:val="0"/>
        <w:spacing w:line="240" w:lineRule="auto"/>
        <w:jc w:val="left"/>
        <w:rPr>
          <w:rFonts w:hint="eastAsia" w:ascii="Arial" w:hAnsi="Arial" w:eastAsia="宋体" w:cs="Arial"/>
          <w:b w:val="0"/>
          <w:bCs w:val="0"/>
          <w:sz w:val="20"/>
          <w:szCs w:val="20"/>
          <w:lang w:eastAsia="zh-CN"/>
        </w:rPr>
      </w:pPr>
      <w:r>
        <w:rPr>
          <w:rFonts w:hint="default" w:ascii="Arial" w:hAnsi="Arial" w:eastAsia="宋体" w:cs="Arial"/>
          <w:b w:val="0"/>
          <w:bCs w:val="0"/>
          <w:sz w:val="20"/>
          <w:szCs w:val="20"/>
        </w:rPr>
        <w:t>Machine overload work will enter the protection state, until the machine cooling, and then work</w:t>
      </w:r>
    </w:p>
    <w:p>
      <w:pPr>
        <w:numPr>
          <w:ilvl w:val="0"/>
          <w:numId w:val="0"/>
        </w:numPr>
        <w:bidi w:val="0"/>
        <w:spacing w:line="240" w:lineRule="auto"/>
        <w:jc w:val="left"/>
        <w:rPr>
          <w:rFonts w:hint="default" w:ascii="Arial" w:hAnsi="Arial" w:eastAsia="宋体" w:cs="Arial"/>
          <w:b w:val="0"/>
          <w:bCs w:val="0"/>
          <w:sz w:val="20"/>
          <w:szCs w:val="20"/>
        </w:rPr>
      </w:pPr>
    </w:p>
    <w:p>
      <w:pPr>
        <w:numPr>
          <w:ilvl w:val="0"/>
          <w:numId w:val="0"/>
        </w:numPr>
        <w:bidi w:val="0"/>
        <w:spacing w:line="240" w:lineRule="auto"/>
        <w:jc w:val="left"/>
        <w:rPr>
          <w:rFonts w:hint="default" w:ascii="Arial" w:hAnsi="Arial" w:eastAsia="宋体" w:cs="Arial"/>
          <w:b/>
          <w:bCs/>
          <w:sz w:val="20"/>
          <w:szCs w:val="20"/>
        </w:rPr>
      </w:pPr>
      <w:r>
        <w:rPr>
          <w:rFonts w:hint="default" w:ascii="Arial" w:hAnsi="Arial" w:eastAsia="宋体" w:cs="Arial"/>
          <w:b/>
          <w:bCs/>
          <w:sz w:val="20"/>
          <w:szCs w:val="20"/>
        </w:rPr>
        <w:t>2.Welding torch and connector</w:t>
      </w:r>
    </w:p>
    <w:p>
      <w:pPr>
        <w:numPr>
          <w:ilvl w:val="0"/>
          <w:numId w:val="0"/>
        </w:numPr>
        <w:bidi w:val="0"/>
        <w:spacing w:line="240" w:lineRule="auto"/>
        <w:jc w:val="left"/>
        <w:rPr>
          <w:rFonts w:hint="default" w:ascii="Arial" w:hAnsi="Arial" w:cs="Arial"/>
          <w:sz w:val="20"/>
          <w:highlight w:val="none"/>
        </w:rPr>
      </w:pPr>
      <w:r>
        <w:rPr>
          <w:rFonts w:hint="default" w:ascii="Arial" w:hAnsi="Arial" w:cs="Arial"/>
          <w:sz w:val="20"/>
        </w:rPr>
        <mc:AlternateContent>
          <mc:Choice Requires="wps">
            <w:drawing>
              <wp:anchor distT="0" distB="0" distL="114300" distR="114300" simplePos="0" relativeHeight="251682816" behindDoc="0" locked="0" layoutInCell="1" allowOverlap="1">
                <wp:simplePos x="0" y="0"/>
                <wp:positionH relativeFrom="column">
                  <wp:posOffset>41910</wp:posOffset>
                </wp:positionH>
                <wp:positionV relativeFrom="paragraph">
                  <wp:posOffset>1762760</wp:posOffset>
                </wp:positionV>
                <wp:extent cx="4418330" cy="0"/>
                <wp:effectExtent l="0" t="0" r="0" b="0"/>
                <wp:wrapNone/>
                <wp:docPr id="72" name="直接连接符 72"/>
                <wp:cNvGraphicFramePr/>
                <a:graphic xmlns:a="http://schemas.openxmlformats.org/drawingml/2006/main">
                  <a:graphicData uri="http://schemas.microsoft.com/office/word/2010/wordprocessingShape">
                    <wps:wsp>
                      <wps:cNvCnPr/>
                      <wps:spPr>
                        <a:xfrm>
                          <a:off x="445770" y="3105150"/>
                          <a:ext cx="4418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pt;margin-top:138.8pt;height:0pt;width:347.9pt;z-index:251682816;mso-width-relative:page;mso-height-relative:page;" filled="f" stroked="t" coordsize="21600,21600" o:gfxdata="UEsDBAoAAAAAAIdO4kAAAAAAAAAAAAAAAAAEAAAAZHJzL1BLAwQUAAAACACHTuJAUAsxvNUAAAAJ&#10;AQAADwAAAGRycy9kb3ducmV2LnhtbE2PQUvEMBCF74L/IYzgzU23SLvUpnsQPAiCWj14zDazTbWZ&#10;1CTb1n/vCILeZuY93nyv3q9uFDOGOHhSsN1kIJA6bwbqFby+3F3tQMSkyejREyr4wgj75vys1pXx&#10;Cz3j3KZecAjFSiuwKU2VlLGz6HTc+AmJtaMPTideQy9N0AuHu1HmWVZIpwfiD1ZPeGux+2hPjlOo&#10;/DyuY3h7enywu3Z5x/u5RKUuL7bZDYiEa/ozww8+o0PDTAd/IhPFqKAo2KggL0seWC+z/BrE4fci&#10;m1r+b9B8A1BLAwQUAAAACACHTuJAmBDxdNMBAABwAwAADgAAAGRycy9lMm9Eb2MueG1srVNLjhMx&#10;EN0jcQfLe9LdyWQSteLMYqJhgyAScADHbXdb8k8uk04uwQWQ2MGKJXtuw3AMyk6YHztEL6ptV/mV&#10;3/Pz6upgDdnLCNo7RptJTYl0wnfa9Yy+f3fzYkkJJO46bryTjB4l0Kv182erMbRy6gdvOhkJgjho&#10;x8DokFJoqwrEIC2HiQ/SYVL5aHnCaeyrLvIR0a2ppnV9WY0+diF6IQFwdXNK0nXBV0qK9EYpkIkY&#10;RvFsqcRY4i7Har3ibR95GLQ4H4P/wyks1w6b3kFteOLkQ9R/QVktogev0kR4W3mltJCFA7Jp6ids&#10;3g48yMIFxYFwJxP8P1jxer+NRHeMLqaUOG7xjm4/ff/58cuvH58x3n77SjCDMo0BWqy+dtt4nkHY&#10;xsz5oKLNf2RDDoxeXMwXC9T6yOisqefN/KyyPCQiSr5ZzmZYILCi5Kp7jBAhvZTekjxg1GiXBeAt&#10;37+ChH2x9E9JXnb+RhtTLtE4MjJ6OcN2RHC0kjI84dAGJAeup4SbHj0qUiyI4I3u8u6MA7HfXZtI&#10;9jz7pHyZM3Z7VJZbbzgMp7qSOjnI6oQ2Ntoyuny42zgEycqdtMqjne+ORcKyjtda2pwtmH3zcF52&#10;3z+U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QCzG81QAAAAkBAAAPAAAAAAAAAAEAIAAAACIA&#10;AABkcnMvZG93bnJldi54bWxQSwECFAAUAAAACACHTuJAmBDxdNMBAABwAwAADgAAAAAAAAABACAA&#10;AAAkAQAAZHJzL2Uyb0RvYy54bWxQSwUGAAAAAAYABgBZAQAAaQUAAAAA&#10;">
                <v:fill on="f" focussize="0,0"/>
                <v:stroke weight="0.5pt" color="#000000 [3213]" miterlimit="8" joinstyle="miter"/>
                <v:imagedata o:title=""/>
                <o:lock v:ext="edit" aspectratio="f"/>
              </v:line>
            </w:pict>
          </mc:Fallback>
        </mc:AlternateContent>
      </w:r>
      <w:r>
        <w:rPr>
          <w:rFonts w:hint="default" w:ascii="Arial" w:hAnsi="Arial" w:cs="Arial"/>
          <w:lang w:val="en-US" w:eastAsia="zh-CN"/>
        </w:rPr>
        <w:t xml:space="preserve">        </w:t>
      </w:r>
      <w:r>
        <w:rPr>
          <w:rFonts w:hint="default" w:ascii="Arial" w:hAnsi="Arial" w:cs="Arial"/>
        </w:rPr>
        <w:drawing>
          <wp:inline distT="0" distB="0" distL="114300" distR="114300">
            <wp:extent cx="2085340" cy="1600835"/>
            <wp:effectExtent l="0" t="0" r="10160" b="18415"/>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30"/>
                    <a:stretch>
                      <a:fillRect/>
                    </a:stretch>
                  </pic:blipFill>
                  <pic:spPr>
                    <a:xfrm>
                      <a:off x="0" y="0"/>
                      <a:ext cx="2085340" cy="1600835"/>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sz w:val="20"/>
          <w:highlight w:val="none"/>
        </w:rPr>
        <mc:AlternateContent>
          <mc:Choice Requires="wps">
            <w:drawing>
              <wp:inline distT="0" distB="0" distL="114300" distR="114300">
                <wp:extent cx="1628140" cy="1113155"/>
                <wp:effectExtent l="0" t="0" r="10160" b="10795"/>
                <wp:docPr id="70" name="文本框 70"/>
                <wp:cNvGraphicFramePr/>
                <a:graphic xmlns:a="http://schemas.openxmlformats.org/drawingml/2006/main">
                  <a:graphicData uri="http://schemas.microsoft.com/office/word/2010/wordprocessingShape">
                    <wps:wsp>
                      <wps:cNvSpPr txBox="1"/>
                      <wps:spPr>
                        <a:xfrm>
                          <a:off x="610235" y="944245"/>
                          <a:ext cx="1628140" cy="1113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b/>
                                <w:bCs/>
                                <w:sz w:val="20"/>
                                <w:szCs w:val="20"/>
                              </w:rPr>
                            </w:pPr>
                            <w:r>
                              <w:rPr>
                                <w:rFonts w:hint="default" w:ascii="Arial" w:hAnsi="Arial" w:eastAsia="宋体" w:cs="Arial"/>
                                <w:b/>
                                <w:bCs/>
                                <w:sz w:val="20"/>
                                <w:szCs w:val="20"/>
                              </w:rPr>
                              <w:t>1.Locking head</w:t>
                            </w:r>
                          </w:p>
                          <w:p>
                            <w:pPr>
                              <w:rPr>
                                <w:rFonts w:hint="default" w:ascii="Arial" w:hAnsi="Arial" w:eastAsia="宋体" w:cs="Arial"/>
                                <w:b/>
                                <w:bCs/>
                                <w:sz w:val="20"/>
                                <w:szCs w:val="20"/>
                              </w:rPr>
                            </w:pPr>
                            <w:r>
                              <w:rPr>
                                <w:rFonts w:hint="default" w:ascii="Arial" w:hAnsi="Arial" w:eastAsia="宋体" w:cs="Arial"/>
                                <w:b/>
                                <w:bCs/>
                                <w:sz w:val="20"/>
                                <w:szCs w:val="20"/>
                              </w:rPr>
                              <w:t>2.Torch switch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87.65pt;width:128.2pt;" fillcolor="#FFFFFF [3201]" filled="t" stroked="f" coordsize="21600,21600" o:gfxdata="UEsDBAoAAAAAAIdO4kAAAAAAAAAAAAAAAAAEAAAAZHJzL1BLAwQUAAAACACHTuJAWmw849IAAAAF&#10;AQAADwAAAGRycy9kb3ducmV2LnhtbE2PS0/DMBCE70j9D9YicaNOSltQiNNDJa5I9HV24yWOsNeR&#10;7T5/PQuX9jLSakYz39aLs3fiiDH1gRSU4wIEUhtMT52Czfrj+Q1EypqMdoFQwQUTLJrRQ60rE070&#10;hcdV7gSXUKq0ApvzUEmZWotep3EYkNj7DtHrzGfspIn6xOXeyUlRzKXXPfGC1QMuLbY/q4NXsOv8&#10;dbcth2iNd1P6vF7Wm9Ar9fRYFu8gMp7zLQx/+IwODTPtw4FMEk4BP5L/lb3JbD4FsefQ6+wFZFPL&#10;e/rmF1BLAwQUAAAACACHTuJARJvuu0ECAABOBAAADgAAAGRycy9lMm9Eb2MueG1srVTNjtowEL5X&#10;6jtYvpf8ENhdRFhRVlSVUHclWvVsHIdEcjyubUjoA7RvsKdeeu9z8RwdO7BLf05VOZgZz+f5+WYm&#10;09uukWQvjK1B5TQZxJQIxaGo1TanH94vX11TYh1TBZOgRE4PwtLb2csX01ZPRAoVyEIYgk6UnbQ6&#10;p5VzehJFlleiYXYAWig0lmAa5lA126gwrEXvjYzSOB5HLZhCG+DCWry96410FvyXpeDuviytcETm&#10;FHNz4TTh3Pgzmk3ZZGuYrmp+SoP9QxYNqxUGfXJ1xxwjO1P/4aqpuQELpRtwaCIoy5qLUANWk8S/&#10;VbOumBahFiTH6iea7P9zy9/tHwypi5xeIT2KNdij4+PX47cfx+9fCN4hQa22E8StNSJd9xo6bPT5&#10;3uKlr7srTeP/sSKC9nESp8MRJYec3mRZmo16okXnCPfPx+l1kmFAjoAkSYbJKCCiZ0faWPdGQEO8&#10;kFODnQwEs/3KOkwKoWeIj2tB1sWyljIoZrtZSEP2DLu+DD8fH5/8ApOKtJjqcBQHzwr8+x4nFcJ9&#10;3X19XnLdpjuRsYHigFwY6MfJar6sMcsVs+6BGZwfrAx3wt3jUUrAIHCSKKnAfP7bvcdjW9FKSYvz&#10;mFP7aceMoES+VdjwmyTzhLmgZKOrFBVzadlcWtSuWQAWn+D2aR5Ej3fyLJYGmo+4OnMfFU1McYyd&#10;U3cWF67fElw9LubzAMKR1cyt1Fpz79pTrWC+c1DWoSWepp6bE3s4tIH204L5rbjUA+r5M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psPOPSAAAABQEAAA8AAAAAAAAAAQAgAAAAIgAAAGRycy9k&#10;b3ducmV2LnhtbFBLAQIUABQAAAAIAIdO4kBEm+67QQIAAE4EAAAOAAAAAAAAAAEAIAAAACEBAABk&#10;cnMvZTJvRG9jLnhtbFBLBQYAAAAABgAGAFkBAADUBQAAAAA=&#10;">
                <v:fill on="t" focussize="0,0"/>
                <v:stroke on="f" weight="0.5pt"/>
                <v:imagedata o:title=""/>
                <o:lock v:ext="edit" aspectratio="f"/>
                <v:textbox>
                  <w:txbxContent>
                    <w:p>
                      <w:pPr>
                        <w:rPr>
                          <w:rFonts w:hint="default" w:ascii="Arial" w:hAnsi="Arial" w:eastAsia="宋体" w:cs="Arial"/>
                          <w:b/>
                          <w:bCs/>
                          <w:sz w:val="20"/>
                          <w:szCs w:val="20"/>
                        </w:rPr>
                      </w:pPr>
                      <w:r>
                        <w:rPr>
                          <w:rFonts w:hint="default" w:ascii="Arial" w:hAnsi="Arial" w:eastAsia="宋体" w:cs="Arial"/>
                          <w:b/>
                          <w:bCs/>
                          <w:sz w:val="20"/>
                          <w:szCs w:val="20"/>
                        </w:rPr>
                        <w:t>1.Locking head</w:t>
                      </w:r>
                    </w:p>
                    <w:p>
                      <w:pPr>
                        <w:rPr>
                          <w:rFonts w:hint="default" w:ascii="Arial" w:hAnsi="Arial" w:eastAsia="宋体" w:cs="Arial"/>
                          <w:b/>
                          <w:bCs/>
                          <w:sz w:val="20"/>
                          <w:szCs w:val="20"/>
                        </w:rPr>
                      </w:pPr>
                      <w:r>
                        <w:rPr>
                          <w:rFonts w:hint="default" w:ascii="Arial" w:hAnsi="Arial" w:eastAsia="宋体" w:cs="Arial"/>
                          <w:b/>
                          <w:bCs/>
                          <w:sz w:val="20"/>
                          <w:szCs w:val="20"/>
                        </w:rPr>
                        <w:t>2.Torch switch</w:t>
                      </w:r>
                    </w:p>
                  </w:txbxContent>
                </v:textbox>
                <w10:wrap type="none"/>
                <w10:anchorlock/>
              </v:shape>
            </w:pict>
          </mc:Fallback>
        </mc:AlternateContent>
      </w:r>
    </w:p>
    <w:p>
      <w:pPr>
        <w:numPr>
          <w:ilvl w:val="0"/>
          <w:numId w:val="0"/>
        </w:numPr>
        <w:bidi w:val="0"/>
        <w:spacing w:line="240" w:lineRule="auto"/>
        <w:jc w:val="left"/>
        <w:rPr>
          <w:rFonts w:hint="default" w:ascii="Arial" w:hAnsi="Arial" w:eastAsia="宋体" w:cs="Arial"/>
          <w:sz w:val="20"/>
          <w:szCs w:val="20"/>
        </w:rPr>
      </w:pPr>
      <w:r>
        <w:rPr>
          <w:rFonts w:hint="default" w:ascii="Arial" w:hAnsi="Arial" w:eastAsia="宋体" w:cs="Arial"/>
          <w:sz w:val="20"/>
          <w:szCs w:val="20"/>
        </w:rPr>
        <w:t>Application of single - sided spot welding gun</w:t>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rPr>
        <w:drawing>
          <wp:inline distT="0" distB="0" distL="114300" distR="114300">
            <wp:extent cx="2543175" cy="1423035"/>
            <wp:effectExtent l="0" t="0" r="9525" b="5715"/>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pic:cNvPicPr>
                  </pic:nvPicPr>
                  <pic:blipFill>
                    <a:blip r:embed="rId31"/>
                    <a:stretch>
                      <a:fillRect/>
                    </a:stretch>
                  </pic:blipFill>
                  <pic:spPr>
                    <a:xfrm>
                      <a:off x="0" y="0"/>
                      <a:ext cx="2543175" cy="1423035"/>
                    </a:xfrm>
                    <a:prstGeom prst="rect">
                      <a:avLst/>
                    </a:prstGeom>
                    <a:noFill/>
                    <a:ln>
                      <a:noFill/>
                    </a:ln>
                  </pic:spPr>
                </pic:pic>
              </a:graphicData>
            </a:graphic>
          </wp:inline>
        </w:drawing>
      </w:r>
      <w:r>
        <w:rPr>
          <w:rFonts w:hint="default" w:ascii="Arial" w:hAnsi="Arial" w:cs="Arial"/>
          <w:lang w:val="en-US" w:eastAsia="zh-CN"/>
        </w:rPr>
        <w:t xml:space="preserve">   </w:t>
      </w:r>
      <w:r>
        <w:rPr>
          <w:rFonts w:hint="default" w:ascii="Arial" w:hAnsi="Arial" w:cs="Arial"/>
          <w:sz w:val="20"/>
          <w:highlight w:val="none"/>
        </w:rPr>
        <mc:AlternateContent>
          <mc:Choice Requires="wps">
            <w:drawing>
              <wp:inline distT="0" distB="0" distL="114300" distR="114300">
                <wp:extent cx="1524635" cy="1539875"/>
                <wp:effectExtent l="0" t="0" r="18415" b="3175"/>
                <wp:docPr id="74" name="文本框 74"/>
                <wp:cNvGraphicFramePr/>
                <a:graphic xmlns:a="http://schemas.openxmlformats.org/drawingml/2006/main">
                  <a:graphicData uri="http://schemas.microsoft.com/office/word/2010/wordprocessingShape">
                    <wps:wsp>
                      <wps:cNvSpPr txBox="1"/>
                      <wps:spPr>
                        <a:xfrm>
                          <a:off x="610235" y="944245"/>
                          <a:ext cx="1524635" cy="153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18"/>
                                <w:szCs w:val="18"/>
                              </w:rPr>
                            </w:pPr>
                            <w:r>
                              <w:rPr>
                                <w:rFonts w:hint="default" w:ascii="Arial" w:hAnsi="Arial" w:eastAsia="宋体" w:cs="Arial"/>
                                <w:sz w:val="18"/>
                                <w:szCs w:val="18"/>
                              </w:rPr>
                              <w:t>Carbo Rod Shrinking</w:t>
                            </w:r>
                          </w:p>
                          <w:p>
                            <w:pPr>
                              <w:rPr>
                                <w:rFonts w:hint="default" w:ascii="Arial" w:hAnsi="Arial" w:eastAsia="宋体" w:cs="Arial"/>
                                <w:sz w:val="18"/>
                                <w:szCs w:val="18"/>
                              </w:rPr>
                            </w:pPr>
                            <w:r>
                              <w:rPr>
                                <w:rFonts w:hint="default" w:ascii="Arial" w:hAnsi="Arial" w:eastAsia="宋体" w:cs="Arial"/>
                                <w:sz w:val="18"/>
                                <w:szCs w:val="18"/>
                              </w:rPr>
                              <w:t>OT Washer Welding</w:t>
                            </w:r>
                          </w:p>
                          <w:p>
                            <w:pPr>
                              <w:rPr>
                                <w:rFonts w:hint="default" w:ascii="Arial" w:hAnsi="Arial" w:eastAsia="宋体" w:cs="Arial"/>
                                <w:sz w:val="18"/>
                                <w:szCs w:val="18"/>
                              </w:rPr>
                            </w:pPr>
                            <w:r>
                              <w:rPr>
                                <w:rFonts w:hint="default" w:ascii="Arial" w:hAnsi="Arial" w:eastAsia="宋体" w:cs="Arial"/>
                                <w:sz w:val="18"/>
                                <w:szCs w:val="18"/>
                              </w:rPr>
                              <w:t>Washer Welding</w:t>
                            </w:r>
                          </w:p>
                          <w:p>
                            <w:pPr>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Hot pressing</w:t>
                            </w:r>
                          </w:p>
                          <w:p>
                            <w:pPr>
                              <w:rPr>
                                <w:rFonts w:hint="default" w:ascii="Arial" w:hAnsi="Arial" w:eastAsia="宋体" w:cs="Arial"/>
                                <w:sz w:val="18"/>
                                <w:szCs w:val="18"/>
                              </w:rPr>
                            </w:pPr>
                            <w:r>
                              <w:rPr>
                                <w:rFonts w:hint="default" w:ascii="Arial" w:hAnsi="Arial" w:eastAsia="宋体" w:cs="Arial"/>
                                <w:sz w:val="18"/>
                                <w:szCs w:val="18"/>
                              </w:rPr>
                              <w:t>Wave form Wire Welding</w:t>
                            </w:r>
                          </w:p>
                          <w:p>
                            <w:pPr>
                              <w:rPr>
                                <w:rFonts w:hint="default" w:ascii="Arial" w:hAnsi="Arial" w:eastAsia="宋体" w:cs="Arial"/>
                                <w:sz w:val="18"/>
                                <w:szCs w:val="18"/>
                              </w:rPr>
                            </w:pPr>
                            <w:r>
                              <w:rPr>
                                <w:rFonts w:hint="default" w:ascii="Arial" w:hAnsi="Arial" w:eastAsia="宋体" w:cs="Arial"/>
                                <w:sz w:val="18"/>
                                <w:szCs w:val="18"/>
                              </w:rPr>
                              <w:t>Pulling Spot Hammer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21.25pt;width:120.05pt;" fillcolor="#FFFFFF [3201]" filled="t" stroked="f" coordsize="21600,21600" o:gfxdata="UEsDBAoAAAAAAIdO4kAAAAAAAAAAAAAAAAAEAAAAZHJzL1BLAwQUAAAACACHTuJAgdShd9EAAAAF&#10;AQAADwAAAGRycy9kb3ducmV2LnhtbE2PzU7DMBCE70i8g7VI3KidqCCUxukBiSsSbel5Gy9xVHsd&#10;2e7v0+NygctqVrOa+bZdnr0TR4ppDKyhmikQxH0wIw8aNuv3p1cQKSMbdIFJw4USLLv7uxYbE078&#10;ScdVHkQJ4dSgBpvz1EiZekse0yxMxMX7DtFjLmscpIl4KuHeyVqpF+lx5NJgcaI3S/1+dfAatoO/&#10;br+qKVrj3Zw/rpf1JoxaPz5UagEi0zn/HcMNv6BDV5h24cAmCaehPJJ/Z/HquapA7G6ifgbZtfI/&#10;ffcDUEsDBBQAAAAIAIdO4kBM/13QQQIAAE4EAAAOAAAAZHJzL2Uyb0RvYy54bWytVM2O2jAQvlfq&#10;O1i+l/wQYEGEFWVFVQl1V6JVz8ZxIJLjcW1DQh+gfYM99dJ7n4vn6NiBXfpzqsrBzHg+z883M5ne&#10;trUkB2FsBSqnSS+mRCgORaW2Of3wfvnqhhLrmCqYBCVyehSW3s5evpg2eiJS2IEshCHoRNlJo3O6&#10;c05PosjynaiZ7YEWCo0lmJo5VM02Kgxr0HstozSOh1EDptAGuLAWb+86I50F/2UpuLsvSysckTnF&#10;3Fw4TTg3/oxmUzbZGqZ3FT+nwf4hi5pVCoM+ubpjjpG9qf5wVVfcgIXS9TjUEZRlxUWoAatJ4t+q&#10;We+YFqEWJMfqJ5rs/3PL3x0eDKmKnI4yShSrsUenx6+nbz9O378QvEOCGm0niFtrRLr2NbTY6Mu9&#10;xUtfd1ua2v9jRQTtwyRO+wNKjjkdZ1maDTqiResI988HaTb0do6AZNAf34wCInp2pI11bwTUxAs5&#10;NdjJQDA7rKzDpBB6gfi4FmRVLCspg2K2m4U05MCw68vw8/HxyS8wqUiDqfYHcfCswL/vcFIh3Nfd&#10;1ecl127aMxkbKI7IhYFunKzmywqzXDHrHpjB+cFJw51w93iUEjAInCVKdmA+/+3e47GtaKWkwXnM&#10;qf20Z0ZQIt8qbPg4yTI/wEHJBqMUFXNt2Vxb1L5eABaf4PZpHkSPd/Iilgbqj7g6cx8VTUxxjJ1T&#10;dxEXrtsSXD0u5vMAwpHVzK3UWnPv2lOtYL53UFahJZ6mjpszezi0gfbzgvmtuNYD6vkzM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dShd9EAAAAFAQAADwAAAAAAAAABACAAAAAiAAAAZHJzL2Rv&#10;d25yZXYueG1sUEsBAhQAFAAAAAgAh07iQEz/XdBBAgAATgQAAA4AAAAAAAAAAQAgAAAAIAEAAGRy&#10;cy9lMm9Eb2MueG1sUEsFBgAAAAAGAAYAWQEAANMFAAAAAA==&#10;">
                <v:fill on="t" focussize="0,0"/>
                <v:stroke on="f" weight="0.5pt"/>
                <v:imagedata o:title=""/>
                <o:lock v:ext="edit" aspectratio="f"/>
                <v:textbox>
                  <w:txbxContent>
                    <w:p>
                      <w:pPr>
                        <w:rPr>
                          <w:rFonts w:hint="default" w:ascii="Arial" w:hAnsi="Arial" w:eastAsia="宋体" w:cs="Arial"/>
                          <w:sz w:val="18"/>
                          <w:szCs w:val="18"/>
                        </w:rPr>
                      </w:pPr>
                      <w:r>
                        <w:rPr>
                          <w:rFonts w:hint="default" w:ascii="Arial" w:hAnsi="Arial" w:eastAsia="宋体" w:cs="Arial"/>
                          <w:sz w:val="18"/>
                          <w:szCs w:val="18"/>
                        </w:rPr>
                        <w:t>Carbo Rod Shrinking</w:t>
                      </w:r>
                    </w:p>
                    <w:p>
                      <w:pPr>
                        <w:rPr>
                          <w:rFonts w:hint="default" w:ascii="Arial" w:hAnsi="Arial" w:eastAsia="宋体" w:cs="Arial"/>
                          <w:sz w:val="18"/>
                          <w:szCs w:val="18"/>
                        </w:rPr>
                      </w:pPr>
                      <w:r>
                        <w:rPr>
                          <w:rFonts w:hint="default" w:ascii="Arial" w:hAnsi="Arial" w:eastAsia="宋体" w:cs="Arial"/>
                          <w:sz w:val="18"/>
                          <w:szCs w:val="18"/>
                        </w:rPr>
                        <w:t>OT Washer Welding</w:t>
                      </w:r>
                    </w:p>
                    <w:p>
                      <w:pPr>
                        <w:rPr>
                          <w:rFonts w:hint="default" w:ascii="Arial" w:hAnsi="Arial" w:eastAsia="宋体" w:cs="Arial"/>
                          <w:sz w:val="18"/>
                          <w:szCs w:val="18"/>
                        </w:rPr>
                      </w:pPr>
                      <w:r>
                        <w:rPr>
                          <w:rFonts w:hint="default" w:ascii="Arial" w:hAnsi="Arial" w:eastAsia="宋体" w:cs="Arial"/>
                          <w:sz w:val="18"/>
                          <w:szCs w:val="18"/>
                        </w:rPr>
                        <w:t>Washer Welding</w:t>
                      </w:r>
                    </w:p>
                    <w:p>
                      <w:pPr>
                        <w:rPr>
                          <w:rFonts w:hint="default" w:ascii="Arial" w:hAnsi="Arial" w:eastAsia="宋体" w:cs="Arial"/>
                          <w:b w:val="0"/>
                          <w:bCs w:val="0"/>
                          <w:sz w:val="18"/>
                          <w:szCs w:val="18"/>
                          <w:vertAlign w:val="baseline"/>
                          <w:lang w:val="en-US" w:eastAsia="zh-CN"/>
                        </w:rPr>
                      </w:pPr>
                      <w:r>
                        <w:rPr>
                          <w:rFonts w:hint="default" w:ascii="Arial" w:hAnsi="Arial" w:eastAsia="宋体" w:cs="Arial"/>
                          <w:b w:val="0"/>
                          <w:bCs w:val="0"/>
                          <w:sz w:val="18"/>
                          <w:szCs w:val="18"/>
                          <w:vertAlign w:val="baseline"/>
                          <w:lang w:val="en-US" w:eastAsia="zh-CN"/>
                        </w:rPr>
                        <w:t>Hot pressing</w:t>
                      </w:r>
                    </w:p>
                    <w:p>
                      <w:pPr>
                        <w:rPr>
                          <w:rFonts w:hint="default" w:ascii="Arial" w:hAnsi="Arial" w:eastAsia="宋体" w:cs="Arial"/>
                          <w:sz w:val="18"/>
                          <w:szCs w:val="18"/>
                        </w:rPr>
                      </w:pPr>
                      <w:r>
                        <w:rPr>
                          <w:rFonts w:hint="default" w:ascii="Arial" w:hAnsi="Arial" w:eastAsia="宋体" w:cs="Arial"/>
                          <w:sz w:val="18"/>
                          <w:szCs w:val="18"/>
                        </w:rPr>
                        <w:t>Wave form Wire Welding</w:t>
                      </w:r>
                    </w:p>
                    <w:p>
                      <w:pPr>
                        <w:rPr>
                          <w:rFonts w:hint="default" w:ascii="Arial" w:hAnsi="Arial" w:eastAsia="宋体" w:cs="Arial"/>
                          <w:sz w:val="18"/>
                          <w:szCs w:val="18"/>
                        </w:rPr>
                      </w:pPr>
                      <w:r>
                        <w:rPr>
                          <w:rFonts w:hint="default" w:ascii="Arial" w:hAnsi="Arial" w:eastAsia="宋体" w:cs="Arial"/>
                          <w:sz w:val="18"/>
                          <w:szCs w:val="18"/>
                        </w:rPr>
                        <w:t>Pulling Spot Hammer</w:t>
                      </w:r>
                    </w:p>
                  </w:txbxContent>
                </v:textbox>
                <w10:wrap type="none"/>
                <w10:anchorlock/>
              </v:shape>
            </w:pict>
          </mc:Fallback>
        </mc:AlternateContent>
      </w:r>
    </w:p>
    <w:p>
      <w:pPr>
        <w:bidi w:val="0"/>
        <w:jc w:val="left"/>
        <w:rPr>
          <w:rFonts w:hint="default" w:ascii="Arial" w:hAnsi="Arial" w:cs="Arial"/>
        </w:rPr>
      </w:pPr>
      <w:r>
        <w:rPr>
          <w:rFonts w:hint="default" w:ascii="Arial" w:hAnsi="Arial" w:cs="Arial"/>
          <w:sz w:val="20"/>
        </w:rPr>
        <mc:AlternateContent>
          <mc:Choice Requires="wps">
            <w:drawing>
              <wp:anchor distT="0" distB="0" distL="114300" distR="114300" simplePos="0" relativeHeight="251683840" behindDoc="0" locked="0" layoutInCell="1" allowOverlap="1">
                <wp:simplePos x="0" y="0"/>
                <wp:positionH relativeFrom="column">
                  <wp:posOffset>-2540</wp:posOffset>
                </wp:positionH>
                <wp:positionV relativeFrom="paragraph">
                  <wp:posOffset>118745</wp:posOffset>
                </wp:positionV>
                <wp:extent cx="4535170" cy="7620"/>
                <wp:effectExtent l="0" t="0" r="0" b="0"/>
                <wp:wrapNone/>
                <wp:docPr id="75" name="直接连接符 75"/>
                <wp:cNvGraphicFramePr/>
                <a:graphic xmlns:a="http://schemas.openxmlformats.org/drawingml/2006/main">
                  <a:graphicData uri="http://schemas.microsoft.com/office/word/2010/wordprocessingShape">
                    <wps:wsp>
                      <wps:cNvCnPr/>
                      <wps:spPr>
                        <a:xfrm flipV="1">
                          <a:off x="358140" y="5094605"/>
                          <a:ext cx="453517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2pt;margin-top:9.35pt;height:0.6pt;width:357.1pt;z-index:251683840;mso-width-relative:page;mso-height-relative:page;" filled="f" stroked="t" coordsize="21600,21600" o:gfxdata="UEsDBAoAAAAAAIdO4kAAAAAAAAAAAAAAAAAEAAAAZHJzL1BLAwQUAAAACACHTuJAhDDRENUAAAAH&#10;AQAADwAAAGRycy9kb3ducmV2LnhtbE2PwW7CMBBE75X4B2uRuIGTggoOcVCpRHurVCh3Ey9JRLxO&#10;Ywfo33d7ao87M5p9k2/urhVX7EPjSUM6S0Agld42VGn4POymKxAhGrKm9YQavjHAphg95Caz/kYf&#10;eN3HSnAJhcxoqGPsMilDWaMzYeY7JPbOvncm8tlX0vbmxuWulY9J8iSdaYg/1KbDlxrLy35wGrYH&#10;NX+1x+Ht8q4W+LxVaRi+jlpPxmmyBhHxHv/C8IvP6FAw08kPZINoNUwXHGR5tQTB9jKd85ITC0qB&#10;LHL5n7/4AVBLAwQUAAAACACHTuJAcu5HGOEBAAB9AwAADgAAAGRycy9lMm9Eb2MueG1srVPNjtMw&#10;EL4j8Q6W7zTpT9oS1d3DVssFQSV+7lPHSSz5T7Zp2pfgBZC4wYkj930blsdg7JRlgRsih5Htmflm&#10;5psvm6uTVuQofJDWMDqdlJQIw20jTcfom9c3T9aUhAimAWWNYPQsAr3aPn60GVwtZra3qhGeIIgJ&#10;9eAY7WN0dVEE3gsNYWKdMOhsrdcQ8eq7ovEwILpWxawsl8VgfeO85SIEfN2NTrrN+G0reHzZtkFE&#10;ohjF3mK2PttDssV2A3XnwfWSX9qAf+hCgzRY9B5qBxHIOy//gtKSextsGyfc6sK2reQiz4DTTMs/&#10;pnnVgxN5FiQnuHuawv+D5S+Oe09kw+iqosSAxh3dffj67f2n77cf0d59+UzQgzQNLtQYfW32/nIL&#10;bu/TzKfWa9Iq6d6iAjILOBc5MTqv1tMFsn5mtCqfLpZlBoJanCLh6F9U82q6wgCOEavlLK+jGAET&#10;sPMhPhNWk3RgVEmT2IAajs9DxCYw9GdIejb2RiqVN6oMGRhdzqsEDqirVkHEo3Y4aTAdJaA6FCyP&#10;PiMGq2STshNO8N3hWnlyhCSa/CUCsNpvYan0DkI/xmXXKCctI2paSc3o+mG2MgiSaByJS6eDbc6Z&#10;z/yOO85lLnpMInp4z9m//pr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Qw0RDVAAAABwEAAA8A&#10;AAAAAAAAAQAgAAAAIgAAAGRycy9kb3ducmV2LnhtbFBLAQIUABQAAAAIAIdO4kBy7kcY4QEAAH0D&#10;AAAOAAAAAAAAAAEAIAAAACQBAABkcnMvZTJvRG9jLnhtbFBLBQYAAAAABgAGAFkBAAB3BQAAAAA=&#10;">
                <v:fill on="f" focussize="0,0"/>
                <v:stroke weight="0.5pt" color="#000000 [3213]" miterlimit="8" joinstyle="miter"/>
                <v:imagedata o:title=""/>
                <o:lock v:ext="edit" aspectratio="f"/>
              </v:line>
            </w:pict>
          </mc:Fallback>
        </mc:AlternateContent>
      </w:r>
    </w:p>
    <w:p>
      <w:pPr>
        <w:bidi w:val="0"/>
        <w:jc w:val="left"/>
        <w:rPr>
          <w:rFonts w:hint="default" w:ascii="Arial" w:hAnsi="Arial" w:cs="Arial"/>
        </w:rPr>
      </w:pPr>
      <w:r>
        <w:rPr>
          <w:rFonts w:hint="default" w:ascii="Arial" w:hAnsi="Arial" w:cs="Arial"/>
        </w:rPr>
        <w:t>Connection of negative wire</w:t>
      </w:r>
    </w:p>
    <w:p>
      <w:pPr>
        <w:bidi w:val="0"/>
        <w:jc w:val="left"/>
        <w:rPr>
          <w:rFonts w:hint="default" w:ascii="Arial" w:hAnsi="Arial" w:cs="Arial"/>
        </w:rPr>
      </w:pPr>
      <w:r>
        <w:rPr>
          <w:rFonts w:hint="default" w:ascii="Arial" w:hAnsi="Arial" w:cs="Arial"/>
          <w:lang w:val="en-US" w:eastAsia="zh-CN"/>
        </w:rPr>
        <w:t xml:space="preserve">     </w:t>
      </w:r>
      <w:r>
        <w:rPr>
          <w:rFonts w:hint="default" w:ascii="Arial" w:hAnsi="Arial" w:cs="Arial"/>
        </w:rPr>
        <w:drawing>
          <wp:inline distT="0" distB="0" distL="114300" distR="114300">
            <wp:extent cx="3933825" cy="1064895"/>
            <wp:effectExtent l="0" t="0" r="9525" b="1905"/>
            <wp:docPr id="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pic:cNvPicPr>
                      <a:picLocks noChangeAspect="1"/>
                    </pic:cNvPicPr>
                  </pic:nvPicPr>
                  <pic:blipFill>
                    <a:blip r:embed="rId32"/>
                    <a:stretch>
                      <a:fillRect/>
                    </a:stretch>
                  </pic:blipFill>
                  <pic:spPr>
                    <a:xfrm>
                      <a:off x="0" y="0"/>
                      <a:ext cx="3933825" cy="1064895"/>
                    </a:xfrm>
                    <a:prstGeom prst="rect">
                      <a:avLst/>
                    </a:prstGeom>
                    <a:noFill/>
                    <a:ln>
                      <a:noFill/>
                    </a:ln>
                  </pic:spPr>
                </pic:pic>
              </a:graphicData>
            </a:graphic>
          </wp:inline>
        </w:drawing>
      </w:r>
    </w:p>
    <w:p>
      <w:pPr>
        <w:bidi w:val="0"/>
        <w:jc w:val="left"/>
        <w:rPr>
          <w:rFonts w:hint="default" w:ascii="Arial" w:hAnsi="Arial" w:eastAsia="思源宋体 CN" w:cs="Arial"/>
          <w:sz w:val="20"/>
          <w:highlight w:val="none"/>
          <w:lang w:val="en-US" w:eastAsia="zh-CN"/>
        </w:rPr>
      </w:pPr>
      <w:r>
        <w:rPr>
          <w:rFonts w:hint="default" w:ascii="Arial" w:hAnsi="Arial" w:cs="Arial"/>
          <w:sz w:val="20"/>
          <w:highlight w:val="none"/>
        </w:rPr>
        <mc:AlternateContent>
          <mc:Choice Requires="wps">
            <w:drawing>
              <wp:inline distT="0" distB="0" distL="114300" distR="114300">
                <wp:extent cx="1216660" cy="690245"/>
                <wp:effectExtent l="0" t="0" r="2540" b="14605"/>
                <wp:docPr id="78" name="文本框 78"/>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1.Place the wire on the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sheet metal section that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needs to be repaired,as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close towelding area as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possible.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C33MzDPwIAAE0EAAAOAAAAZHJzL2Uyb0RvYy54bWytVM2O0zAQviPx&#10;DpbvND+bdmnVdFW6KkJasSsVxNl1nCaS4zG226Q8ALwBJy7cea4+B2Mn3S0/J0QP7ozn8/x8M5P5&#10;TddIchDG1qBymoxiSoTiUNRql9P379YvXlJiHVMFk6BETo/C0pvF82fzVs9EChXIQhiCTpSdtTqn&#10;lXN6FkWWV6JhdgRaKDSWYBrmUDW7qDCsRe+NjNI4nkQtmEIb4MJavL3tjXQR/Jel4O6+LK1wROYU&#10;c3PhNOHc+jNazNlsZ5iuaj6kwf4hi4bVCoM+urpljpG9qf9w1dTcgIXSjTg0EZRlzUWoAatJ4t+q&#10;2VRMi1ALkmP1I032/7nlbw8PhtRFTq+xU4o12KPT1y+nbz9O3z8TvEOCWm1niNtoRLruFXTY6PO9&#10;xUtfd1eaxv9jRQTtkyROr8aUHHM6zbI0G/dEi84R7p+nyWQywX5wBEym8QCInvxoY91rAQ3xQk4N&#10;NjLwyw531mFOCD1DfFgLsi7WtZRBMbvtShpyYNj0dfj58PjkF5hUpMXoV+M4eFbg3/c4qRDuy+7L&#10;85Lrtt3AxRaKI1JhoJ8mq/m6xizvmHUPzOD4YGG4Eu4ej1ICBoFBoqQC8+lv9x6PXUUrJS2OY07t&#10;xz0zghL5RmG/p0mW+fkNSja+TlExl5btpUXtmxVg8Qkun+ZB9Hgnz2JpoPmAm7P0UdHEFMfYOXVn&#10;ceX6JcHN42K5DCCcWM3cndpo7l17qhUs9w7KOrTE09RzM7CHMxtoH/bLL8WlHlBPX4H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C33MzD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1.Place the wire on the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sheet metal section that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needs to be repaired,as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close towelding area as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possible.</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766570" cy="690245"/>
                <wp:effectExtent l="0" t="0" r="5080" b="14605"/>
                <wp:docPr id="79" name="文本框 79"/>
                <wp:cNvGraphicFramePr/>
                <a:graphic xmlns:a="http://schemas.openxmlformats.org/drawingml/2006/main">
                  <a:graphicData uri="http://schemas.microsoft.com/office/word/2010/wordprocessingShape">
                    <wps:wsp>
                      <wps:cNvSpPr txBox="1"/>
                      <wps:spPr>
                        <a:xfrm>
                          <a:off x="610235" y="944245"/>
                          <a:ext cx="176657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2.the welding torch in the vicinity of the machine near the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automatic welding machine.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39.1pt;" fillcolor="#FFFFFF [3201]" filled="t" stroked="f" coordsize="21600,21600" o:gfxdata="UEsDBAoAAAAAAIdO4kAAAAAAAAAAAAAAAAAEAAAAZHJzL1BLAwQUAAAACACHTuJAKDwil9EAAAAF&#10;AQAADwAAAGRycy9kb3ducmV2LnhtbE2PzU7DMBCE70i8g7VI3KidCNEoxOkBiSsSbenZjZc4wl5H&#10;tvv79Cxc4DLSakYz33arc/DiiClPkTRUCwUCaYh2olHDdvP60IDIxZA1PhJquGCGVX9705nWxhO9&#10;43FdRsEllFujwZUyt1LmwWEweRFnJPY+Ywqm8JlGaZM5cXnwslbqSQYzES84M+OLw+FrfQgadmO4&#10;7j6qOTkb/CO9XS+bbZy0vr+r1DOIgufyF4YffEaHnpn28UA2C6+BHym/yl69bGoQew6pZgmy7+R/&#10;+v4bUEsDBBQAAAAIAIdO4kCEJmrpPwIAAE0EAAAOAAAAZHJzL2Uyb0RvYy54bWytVM2O2jAQvlfq&#10;O1i+lwSWn4IIK8qKqhLqrkSrno3jEEuOx7UNCX2A9g166qX3PhfP0bETdunPqSoHM+P5PD/fzGR+&#10;21SKHIV1EnRG+72UEqE55FLvM/r+3frFS0qcZzpnCrTI6Ek4ert4/mxem5kYQAkqF5agE+1mtclo&#10;6b2ZJYnjpaiY64ERGo0F2Ip5VO0+yS2r0XulkkGajpMabG4scOEc3t61RrqI/otCcH9fFE54ojKK&#10;ufl42njuwpks5my2t8yUkndpsH/IomJSY9BHV3fMM3Kw8g9XleQWHBS+x6FKoCgkF7EGrKaf/lbN&#10;tmRGxFqQHGceaXL/zy1/e3ywROYZnUwp0azCHp2/fjl/+3H+/pngHRJUGzdD3NYg0jevoMFGX+4d&#10;Xoa6m8JW4R8rImgf99PBzYiSU0anw+FgOGqJFo0nPDyfjMejCfaDI2A8TTtA8uTHWOdfC6hIEDJq&#10;sZGRX3bcOI85IfQCCWEdKJmvpVJRsfvdSllyZNj0dfyF8PjkF5jSpMboN6M0etYQ3rc4pREeym7L&#10;C5Jvdk3HxQ7yE1JhoZ0mZ/haYpYb5vwDszg+WBiuhL/Ho1CAQaCTKCnBfvrbfcBjV9FKSY3jmFH3&#10;8cCsoES90djvaX84DPMbleFoMkDFXlt21xZ9qFaAxfdx+QyPYsB7dRELC9UH3JxliIompjnGzqi/&#10;iCvfLgluHhfLZQThxBrmN3preHAdqNawPHgoZGxJoKnlpmMPZzbS3u1XWIprPaKevgK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g8IpfRAAAABQEAAA8AAAAAAAAAAQAgAAAAIgAAAGRycy9kb3du&#10;cmV2LnhtbFBLAQIUABQAAAAIAIdO4kCEJmrp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rPr>
                      </w:pPr>
                      <w:r>
                        <w:rPr>
                          <w:rFonts w:hint="default" w:ascii="Arial" w:hAnsi="Arial" w:eastAsia="宋体" w:cs="Arial"/>
                          <w:sz w:val="15"/>
                          <w:szCs w:val="15"/>
                        </w:rPr>
                        <w:t xml:space="preserve">2.the welding torch in the vicinity of the machine near the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automatic welding machine. </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80" name="文本框 80"/>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3.Fixed ground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DmXcO6PwIAAE0EAAAOAAAAZHJzL2Uyb0RvYy54bWytVM2O0zAQviPx&#10;DpbvND+blm3VdFW6KkJasSsVxNl1nCaS4zG226Q8ALwBJy7cea4+B2Mn3S0/J0QP7ozn8/x8M5P5&#10;TddIchDG1qBymoxiSoTiUNRql9P379YvrimxjqmCSVAip0dh6c3i+bN5q2cihQpkIQxBJ8rOWp3T&#10;yjk9iyLLK9EwOwItFBpLMA1zqJpdVBjWovdGRmkcT6IWTKENcGEt3t72RroI/stScHdfllY4InOK&#10;ublwmnBu/Rkt5my2M0xXNR/SYP+QRcNqhUEfXd0yx8je1H+4ampuwELpRhyaCMqy5iLUgNUk8W/V&#10;bCqmRagFybH6kSb7/9zyt4cHQ+oip9dIj2IN9uj09cvp24/T988E75CgVtsZ4jYaka57BR02+nxv&#10;8dLX3ZWm8f9YEUH7JInTqzElx5xOsyzNxj3RonOE++dpMplMMCBHwGQaD4DoyY821r0W0BAv5NRg&#10;IwO/7HBnHeaE0DPEh7Ug62JdSxkUs9uupCEHhk1fh58Pj09+gUlFWox+NY6DZwX+fY+TCuG+7L48&#10;L7lu2w1cbKE4IhUG+mmymq9rzPKOWffADI4PFoYr4e7xKCVgEBgkSiown/527/HYVbRS0uI45tR+&#10;3DMjKJFvFPZ7mmSZn9+gZOOXKSrm0rK9tKh9swIsPsHl0zyIHu/kWSwNNB9wc5Y+KpqY4hg7p+4s&#10;rly/JLh5XCyXAYQTq5m7UxvNvWtPtYLl3kFZh5Z4mnpuBvZwZgPtw375pbjUA+rpK7D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DmXcO6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 xml:space="preserve">3.Fixed ground </w:t>
                      </w:r>
                    </w:p>
                  </w:txbxContent>
                </v:textbox>
                <w10:wrap type="none"/>
                <w10:anchorlock/>
              </v:shape>
            </w:pict>
          </mc:Fallback>
        </mc:AlternateContent>
      </w:r>
      <w:r>
        <w:rPr>
          <w:rFonts w:hint="default" w:ascii="Arial" w:hAnsi="Arial" w:cs="Arial"/>
          <w:sz w:val="20"/>
          <w:highlight w:val="none"/>
          <w:lang w:val="en-US" w:eastAsia="zh-CN"/>
        </w:rPr>
        <w:t xml:space="preserve"> </w:t>
      </w:r>
    </w:p>
    <w:p>
      <w:pPr>
        <w:bidi w:val="0"/>
        <w:jc w:val="left"/>
        <w:rPr>
          <w:rFonts w:hint="default" w:ascii="Arial" w:hAnsi="Arial" w:cs="Arial"/>
          <w:b/>
          <w:bCs/>
          <w:sz w:val="18"/>
          <w:szCs w:val="18"/>
          <w:highlight w:val="none"/>
          <w:lang w:val="en-US" w:eastAsia="zh-CN"/>
        </w:rPr>
      </w:pPr>
      <w:r>
        <w:rPr>
          <w:rFonts w:hint="default" w:ascii="Arial" w:hAnsi="Arial" w:cs="Arial"/>
          <w:sz w:val="18"/>
        </w:rPr>
        <mc:AlternateContent>
          <mc:Choice Requires="wps">
            <w:drawing>
              <wp:anchor distT="0" distB="0" distL="114300" distR="114300" simplePos="0" relativeHeight="251684864" behindDoc="0" locked="0" layoutInCell="1" allowOverlap="1">
                <wp:simplePos x="0" y="0"/>
                <wp:positionH relativeFrom="column">
                  <wp:posOffset>-60960</wp:posOffset>
                </wp:positionH>
                <wp:positionV relativeFrom="paragraph">
                  <wp:posOffset>6985</wp:posOffset>
                </wp:positionV>
                <wp:extent cx="4652645" cy="622935"/>
                <wp:effectExtent l="6350" t="6350" r="8255" b="18415"/>
                <wp:wrapNone/>
                <wp:docPr id="81" name="矩形 81"/>
                <wp:cNvGraphicFramePr/>
                <a:graphic xmlns:a="http://schemas.openxmlformats.org/drawingml/2006/main">
                  <a:graphicData uri="http://schemas.microsoft.com/office/word/2010/wordprocessingShape">
                    <wps:wsp>
                      <wps:cNvSpPr/>
                      <wps:spPr>
                        <a:xfrm>
                          <a:off x="292100" y="6310630"/>
                          <a:ext cx="4652645" cy="6229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0.55pt;height:49.05pt;width:366.35pt;z-index:251684864;v-text-anchor:middle;mso-width-relative:page;mso-height-relative:page;" filled="f" stroked="t" coordsize="21600,21600" o:gfxdata="UEsDBAoAAAAAAIdO4kAAAAAAAAAAAAAAAAAEAAAAZHJzL1BLAwQUAAAACACHTuJA8IL/udYAAAAH&#10;AQAADwAAAGRycy9kb3ducmV2LnhtbE2OwU7DMBBE70j8g7VI3Fo7gRYS4vQQxAGBVFG4cNsmSxKI&#10;7ch2kvL3LCe4zc6MZl+xO5lBzORD76yGZK1AkK1d09tWw9vrw+oWRIhoGxycJQ3fFGBXnp8VmDdu&#10;sS80H2IreMSGHDV0MY65lKHuyGBYu5EsZx/OG4x8+lY2HhceN4NMldpKg73lDx2OVHVUfx0mo+F9&#10;8yn3fbXg9Px4/7SZvVPVtdP68iJRdyAineJfGX7xGR1KZjq6yTZBDBpW2Zab7CcgOL5Jr1gcNWRZ&#10;CrIs5H/+8gdQSwMEFAAAAAgAh07iQNgFiCVeAgAAlQQAAA4AAABkcnMvZTJvRG9jLnhtbK1UzW4T&#10;MRC+I/EOlu90k22StqtuqihREVJEKxXEeeK1s5b8h+1kE14GiRsPweMgXoOxd9uGnxMiB2fG83nG&#10;8/mbvb45aEX23AdpTU3HZyNKuGG2kWZb0/fvbl9dUhIimAaUNbymRx7ozfzli+vOVby0rVUN9wST&#10;mFB1rqZtjK4qisBariGcWccNBoX1GiK6fls0HjrMrlVRjkazorO+cd4yHgLurvognef8QnAW74QI&#10;PBJVU7xbzKvP6yatxfwaqq0H10o2XAP+4RYapMGiT6lWEIHsvPwjlZbM22BFPGNWF1YIyXjuAbsZ&#10;j37r5qEFx3MvSE5wTzSF/5eWvd3feyKbml6OKTGg8Y1+fP76/dsXghvITudChaAHd+8HL6CZWj0I&#10;r9M/NkEONS2vyvEIKT7WdHY+Hs3OB3L5IRKG8clsWs4mU0pYQpTl1fk05S+eEzkf4mtuNUlGTT0+&#10;XuYU9usQe+gjJNU19lYqhftQKUM6VF95kS7AAHUkFEQ0tcPOgtlSAmqLAmXR55TBKtmk4+l08NvN&#10;UnmyhySS/Btu9gss1V5BaHtcDiUYVFpG1LCSGkk8Pa0Mtpf46xlLVjxsDngmmRvbHJF6b3tNBsdu&#10;JVZYQ4j34FGE2AoOVrzDRSiL/dnBoqS1/tPf9hMetYFRSjoUNfb+cQeeU6LeGFTN1XgySVOQncn0&#10;okTHn0Y2pxGz00uLlKAw8HbZTPioHk3hrf6A87dIVTEEhmHtnuXBWcZ+2HCCGV8sMgyV7yCuzYNj&#10;KXn/lotdtELmZ35mZ+APtZ+FMsxpGq5TP6Oevyb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CC&#10;/7nWAAAABwEAAA8AAAAAAAAAAQAgAAAAIgAAAGRycy9kb3ducmV2LnhtbFBLAQIUABQAAAAIAIdO&#10;4kDYBYglXgIAAJUEAAAOAAAAAAAAAAEAIAAAACUBAABkcnMvZTJvRG9jLnhtbFBLBQYAAAAABgAG&#10;AFkBAAD1BQAAAAA=&#10;">
                <v:fill on="f" focussize="0,0"/>
                <v:stroke weight="1pt" color="#000000 [3213]" miterlimit="8" joinstyle="miter"/>
                <v:imagedata o:title=""/>
                <o:lock v:ext="edit" aspectratio="f"/>
                <v:textbox>
                  <w:txbxContent>
                    <w:p>
                      <w:pPr>
                        <w:jc w:val="center"/>
                      </w:pPr>
                    </w:p>
                    <w:p>
                      <w:pPr>
                        <w:jc w:val="center"/>
                      </w:pPr>
                    </w:p>
                  </w:txbxContent>
                </v:textbox>
              </v:rect>
            </w:pict>
          </mc:Fallback>
        </mc:AlternateContent>
      </w:r>
      <w:r>
        <w:rPr>
          <w:rFonts w:hint="default" w:ascii="Arial" w:hAnsi="Arial" w:cs="Arial"/>
          <w:b/>
          <w:bCs/>
          <w:sz w:val="18"/>
          <w:szCs w:val="18"/>
          <w:highlight w:val="none"/>
          <w:lang w:val="en-US" w:eastAsia="zh-CN"/>
        </w:rPr>
        <w:t>For the negative connection, the code can be selected as 1 and the power can be selected as 6. The power can be increased, granting a higher number of welds to dissolve the plating on the negative tip.</w:t>
      </w:r>
    </w:p>
    <w:p>
      <w:pPr>
        <w:bidi w:val="0"/>
        <w:jc w:val="left"/>
        <w:rPr>
          <w:rFonts w:hint="default" w:ascii="Arial" w:hAnsi="Arial" w:eastAsia="宋体" w:cs="Arial"/>
          <w:b/>
          <w:bCs/>
          <w:sz w:val="20"/>
          <w:szCs w:val="20"/>
        </w:rPr>
      </w:pPr>
    </w:p>
    <w:p>
      <w:pPr>
        <w:bidi w:val="0"/>
        <w:jc w:val="left"/>
        <w:rPr>
          <w:rFonts w:hint="default" w:ascii="Arial" w:hAnsi="Arial" w:cs="Arial"/>
          <w:b/>
          <w:bCs/>
          <w:sz w:val="20"/>
          <w:szCs w:val="20"/>
          <w:highlight w:val="none"/>
          <w:lang w:val="en-US" w:eastAsia="zh-CN"/>
        </w:rPr>
      </w:pPr>
      <w:r>
        <w:rPr>
          <w:rFonts w:hint="default" w:ascii="Arial" w:hAnsi="Arial" w:eastAsia="宋体" w:cs="Arial"/>
          <w:b/>
          <w:bCs/>
          <w:sz w:val="20"/>
          <w:szCs w:val="20"/>
        </w:rPr>
        <w:t>3.Method of operation</w:t>
      </w:r>
    </w:p>
    <w:p>
      <w:pPr>
        <w:bidi w:val="0"/>
        <w:jc w:val="left"/>
        <w:rPr>
          <w:rFonts w:hint="default" w:ascii="Arial" w:hAnsi="Arial" w:eastAsia="宋体" w:cs="Arial"/>
          <w:sz w:val="20"/>
          <w:szCs w:val="20"/>
        </w:rPr>
      </w:pPr>
      <w:r>
        <w:rPr>
          <w:rFonts w:hint="default" w:ascii="Arial" w:hAnsi="Arial" w:eastAsia="宋体" w:cs="Arial"/>
          <w:sz w:val="20"/>
          <w:szCs w:val="20"/>
        </w:rPr>
        <w:t>a.Gasket welding</w:t>
      </w:r>
    </w:p>
    <w:p>
      <w:pPr>
        <w:bidi w:val="0"/>
        <w:jc w:val="left"/>
        <w:rPr>
          <w:rFonts w:hint="default" w:ascii="Arial" w:hAnsi="Arial" w:cs="Arial"/>
        </w:rPr>
      </w:pPr>
      <w:r>
        <w:rPr>
          <w:rFonts w:hint="default" w:ascii="Arial" w:hAnsi="Arial" w:cs="Arial"/>
          <w:lang w:val="en-US" w:eastAsia="zh-CN"/>
        </w:rPr>
        <w:t xml:space="preserve"> </w:t>
      </w:r>
      <w:r>
        <w:drawing>
          <wp:inline distT="0" distB="0" distL="114300" distR="114300">
            <wp:extent cx="4287520" cy="881380"/>
            <wp:effectExtent l="0" t="0" r="17780" b="1397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33"/>
                    <a:stretch>
                      <a:fillRect/>
                    </a:stretch>
                  </pic:blipFill>
                  <pic:spPr>
                    <a:xfrm>
                      <a:off x="0" y="0"/>
                      <a:ext cx="4287520" cy="881380"/>
                    </a:xfrm>
                    <a:prstGeom prst="rect">
                      <a:avLst/>
                    </a:prstGeom>
                    <a:noFill/>
                    <a:ln>
                      <a:noFill/>
                    </a:ln>
                  </pic:spPr>
                </pic:pic>
              </a:graphicData>
            </a:graphic>
          </wp:inline>
        </w:drawing>
      </w:r>
    </w:p>
    <w:p>
      <w:pPr>
        <w:bidi w:val="0"/>
        <w:jc w:val="left"/>
        <w:rPr>
          <w:rFonts w:hint="default" w:ascii="Arial" w:hAnsi="Arial" w:cs="Arial"/>
          <w:sz w:val="20"/>
          <w:highlight w:val="none"/>
        </w:rPr>
      </w:pP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83" name="文本框 83"/>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AqCdHdPwIAAE0EAAAOAAAAZHJzL2Uyb0RvYy54bWytVEuOEzEQ3SNx&#10;B8t70p98mETpjEJGQUgRM1JArB23nbTkdhnbSXc4ANyAFRv2nCvnoOxOZsJnhcjCqXI91+dVVU9v&#10;21qRg7CuAl3QrJdSIjSHstLbgr5/t3xxQ4nzTJdMgRYFPQpHb2fPn00bMxE57ECVwhJ0ot2kMQXd&#10;eW8mSeL4TtTM9cAIjUYJtmYeVbtNSssa9F6rJE/TUdKALY0FLpzD27vOSGfRv5SC+3spnfBEFRRz&#10;8/G08dyEM5lN2WRrmdlV/JwG+4csalZpDPro6o55Rva2+sNVXXELDqTvcagTkLLiItaA1WTpb9Ws&#10;d8yIWAuS48wjTe7/ueVvDw+WVGVBb/qUaFZjj05fv5y+/Th9/0zwDglqjJsgbm0Q6dtX0GKjL/cO&#10;L0PdrbR1+MeKCNpHWZr3h5QcCzoeDPLBsCNatJ7w8DzPRqMR9oMjYDROz4DkyY+xzr8WUJMgFNRi&#10;IyO/7LByHnNC6AUSwjpQVbmslIqK3W4WypIDw6Yv4y+Exye/wJQmDUbvD9PoWUN43+GURngouysv&#10;SL7dtGcuNlAekQoL3TQ5w5cVZrlizj8wi+ODheFK+Hs8pAIMAmeJkh3YT3+7D3jsKlopaXAcC+o+&#10;7pkVlKg3Gvs9zgaDML9RGQxf5qjYa8vm2qL39QKw+AyXz/AoBrxXF1FaqD/g5sxDVDQxzTF2Qf1F&#10;XPhuSXDzuJjPIwgn1jC/0mvDg+tAtYb53oOsYksCTR03Z/ZwZiPt5/0KS3GtR9TTV2D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AqCdHd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84" name="文本框 84"/>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r>
                              <w:rPr>
                                <w:rFonts w:hint="default" w:ascii="Arial" w:hAnsi="Arial" w:eastAsia="宋体" w:cs="Arial"/>
                                <w:sz w:val="14"/>
                                <w:szCs w:val="14"/>
                              </w:rPr>
                              <w:t>Connect the gasket connector to the torch and lock it with a gasket.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D2bAQxPwIAAE0EAAAOAAAAZHJzL2Uyb0RvYy54bWytVM2O0zAQviPx&#10;DpbvND+blm3VdFW6KkJasSsVxNl1nCaS4zG226Q8ALwBJy7cea4+B2Mn3S0/J0QP7ozn8/x8M5P5&#10;TddIchDG1qBymoxiSoTiUNRql9P379YvrimxjqmCSVAip0dh6c3i+bN5q2cihQpkIQxBJ8rOWp3T&#10;yjk9iyLLK9EwOwItFBpLMA1zqJpdVBjWovdGRmkcT6IWTKENcGEt3t72RroI/stScHdfllY4InOK&#10;ublwmnBu/Rkt5my2M0xXNR/SYP+QRcNqhUEfXd0yx8je1H+4ampuwELpRhyaCMqy5iLUgNUk8W/V&#10;bCqmRagFybH6kSb7/9zyt4cHQ+oip9cZJYo12KPT1y+nbz9O3z8TvEOCWm1niNtoRLruFXTY6PO9&#10;xUtfd1eaxv9jRQTtkyROr8aUHHM6zbI0G/dEi84R7p+nyWQywX5wBEym8QCInvxoY91rAQ3xQk4N&#10;NjLwyw531mFOCD1DfFgLsi7WtZRBMbvtShpyYNj0dfj58PjkF5hUpMXoV+M4eFbg3/c4qRDuy+7L&#10;85Lrtt3AxRaKI1JhoJ8mq/m6xizvmHUPzOD4YGG4Eu4ej1ICBoFBoqQC8+lv9x6PXUUrJS2OY07t&#10;xz0zghL5RmG/p0mW+fkNSjZ+maJiLi3bS4vaNyvA4hNcPs2D6PFOnsXSQPMBN2fpo6KJKY6xc+rO&#10;4sr1S4Kbx8VyGUA4sZq5O7XR3Lv2VCtY7h2UdWiJp6nnZmAPZzbQPuyXX4pLPaCevgK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D2bAQx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r>
                        <w:rPr>
                          <w:rFonts w:hint="default" w:ascii="Arial" w:hAnsi="Arial" w:eastAsia="宋体" w:cs="Arial"/>
                          <w:sz w:val="14"/>
                          <w:szCs w:val="14"/>
                        </w:rPr>
                        <w:t>Connect the gasket connector to the torch and lock it with a gasket.</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85" name="文本框 85"/>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CyoPUTQAIAAE0EAAAOAAAAZHJzL2Uyb0RvYy54bWytVM2O0zAQviPx&#10;DpbvNGk2Dduo6ap0VYS0YlcqiLPrOE0kx2Nst0l5AHgDTly481x9DsZuult+Toge3BnP5/n5Ziaz&#10;m76VZC+MbUAVdDyKKRGKQ9mobUHfv1u9uKbEOqZKJkGJgh6EpTfz589mnc5FAjXIUhiCTpTNO13Q&#10;2jmdR5HltWiZHYEWCo0VmJY5VM02Kg3r0HsroySOs6gDU2oDXFiLt7cnI50H/1UluLuvKisckQXF&#10;3Fw4TTg3/ozmM5ZvDdN1w4c02D9k0bJGYdBHV7fMMbIzzR+u2oYbsFC5EYc2gqpquAg1YDXj+Ldq&#10;1jXTItSC5Fj9SJP9f2752/2DIU1Z0OsJJYq12KPj1y/Hbz+O3z8TvEOCOm1zxK01Il3/Cnps9Pne&#10;4qWvu69M6/+xIoL2bBwnV+jwUNBpmiZp8MNy0TvC/fNknGUZ9oMjIJvGAyB68qONda8FtMQLBTXY&#10;yMAv299Zhzkh9AzxYS3Iplw1UgbFbDdLacieYdNX4efTxSe/wKQiHUa/msTBswL//oSTCuG+7FN5&#10;XnL9ph+42EB5QCoMnKbJar5qMMs7Zt0DMzg+WBiuhLvHo5KAQWCQKKnBfPrbvcdjV9FKSYfjWFD7&#10;cceMoES+Udjv6ThN/fwGJZ28TFAxl5bNpUXt2iVg8WNcPs2D6PFOnsXKQPsBN2fho6KJKY6xC+rO&#10;4tKdlgQ3j4vFIoBwYjVzd2qtuXftqVaw2DmomtAST9OJm4E9nNlA+7Bffiku9YB6+gr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uTL+0QAAAAUBAAAPAAAAAAAAAAEAIAAAACIAAABkcnMvZG93&#10;bnJldi54bWxQSwECFAAUAAAACACHTuJAsqD1E0ACAABN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txbxContent>
                </v:textbox>
                <w10:wrap type="none"/>
                <w10:anchorlock/>
              </v:shape>
            </w:pict>
          </mc:Fallback>
        </mc:AlternateContent>
      </w:r>
    </w:p>
    <w:p>
      <w:pPr>
        <w:bidi w:val="0"/>
        <w:jc w:val="left"/>
        <w:rPr>
          <w:rFonts w:hint="default" w:ascii="Arial" w:hAnsi="Arial" w:cs="Arial"/>
        </w:rPr>
      </w:pPr>
      <w:r>
        <w:rPr>
          <w:rFonts w:hint="default" w:ascii="Arial" w:hAnsi="Arial" w:cs="Arial"/>
          <w:lang w:val="en-US" w:eastAsia="zh-CN"/>
        </w:rPr>
        <w:t xml:space="preserve"> </w:t>
      </w:r>
      <w:r>
        <w:rPr>
          <w:rFonts w:hint="eastAsia" w:cs="Arial"/>
          <w:lang w:val="en-US" w:eastAsia="zh-CN"/>
        </w:rPr>
        <w:t xml:space="preserve"> </w:t>
      </w:r>
      <w:r>
        <w:rPr>
          <w:rFonts w:hint="default" w:ascii="Arial" w:hAnsi="Arial" w:cs="Arial"/>
          <w:lang w:val="en-US" w:eastAsia="zh-CN"/>
        </w:rPr>
        <w:t xml:space="preserve"> </w:t>
      </w:r>
      <w:r>
        <w:rPr>
          <w:rFonts w:hint="default" w:ascii="Arial" w:hAnsi="Arial" w:cs="Arial"/>
        </w:rPr>
        <w:drawing>
          <wp:inline distT="0" distB="0" distL="114300" distR="114300">
            <wp:extent cx="2928620" cy="974725"/>
            <wp:effectExtent l="0" t="0" r="5080" b="15875"/>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34"/>
                    <a:stretch>
                      <a:fillRect/>
                    </a:stretch>
                  </pic:blipFill>
                  <pic:spPr>
                    <a:xfrm>
                      <a:off x="0" y="0"/>
                      <a:ext cx="2928620" cy="974725"/>
                    </a:xfrm>
                    <a:prstGeom prst="rect">
                      <a:avLst/>
                    </a:prstGeom>
                    <a:noFill/>
                    <a:ln>
                      <a:noFill/>
                    </a:ln>
                  </pic:spPr>
                </pic:pic>
              </a:graphicData>
            </a:graphic>
          </wp:inline>
        </w:drawing>
      </w:r>
    </w:p>
    <w:p>
      <w:pPr>
        <w:bidi w:val="0"/>
        <w:jc w:val="left"/>
        <w:rPr>
          <w:rFonts w:hint="default" w:ascii="Arial" w:hAnsi="Arial" w:cs="Arial"/>
          <w:sz w:val="20"/>
          <w:highlight w:val="none"/>
        </w:rPr>
      </w:pPr>
      <w:r>
        <w:rPr>
          <w:rFonts w:hint="default" w:ascii="Arial" w:hAnsi="Arial" w:cs="Arial"/>
          <w:lang w:val="en-US" w:eastAsia="zh-CN"/>
        </w:rPr>
        <w:t xml:space="preserve">  </w: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435735" cy="690245"/>
                <wp:effectExtent l="0" t="0" r="12065" b="14605"/>
                <wp:docPr id="90" name="文本框 90"/>
                <wp:cNvGraphicFramePr/>
                <a:graphic xmlns:a="http://schemas.openxmlformats.org/drawingml/2006/main">
                  <a:graphicData uri="http://schemas.microsoft.com/office/word/2010/wordprocessingShape">
                    <wps:wsp>
                      <wps:cNvSpPr txBox="1"/>
                      <wps:spPr>
                        <a:xfrm>
                          <a:off x="610235" y="944245"/>
                          <a:ext cx="143573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4"/>
                                <w:szCs w:val="14"/>
                                <w:lang w:val="en-US" w:eastAsia="zh-CN"/>
                              </w:rPr>
                            </w:pPr>
                            <w:r>
                              <w:rPr>
                                <w:rFonts w:hint="default" w:ascii="Arial" w:hAnsi="Arial" w:eastAsia="宋体" w:cs="Arial"/>
                                <w:sz w:val="14"/>
                                <w:szCs w:val="14"/>
                              </w:rPr>
                              <w:t>The welding torch light pressure to the body of the depressed parts of the machine automatically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13.05pt;" fillcolor="#FFFFFF [3201]" filled="t" stroked="f" coordsize="21600,21600" o:gfxdata="UEsDBAoAAAAAAIdO4kAAAAAAAAAAAAAAAAAEAAAAZHJzL1BLAwQUAAAACACHTuJAHEGiZ9EAAAAF&#10;AQAADwAAAGRycy9kb3ducmV2LnhtbE2PzU7DMBCE70i8g7VI3KidCJUqxOmhElck2tKzGy9xVHsd&#10;2e7v07NwgctIqxnNfNsuL8GLE6Y8RtJQzRQIpD7akQYN283b0wJELoas8ZFQwxUzLLv7u9Y0Np7p&#10;A0/rMgguodwYDa6UqZEy9w6DybM4IbH3FVMwhc80SJvMmcuDl7VScxnMSLzgzIQrh/1hfQwadkO4&#10;7T6rKTkb/DO9366bbRy1fnyo1CuIgpfyF4YffEaHjpn28Ug2C6+BHym/yl5dzysQew6pxQvIrpX/&#10;6btvUEsDBBQAAAAIAIdO4kDhEVTKPQIAAE0EAAAOAAAAZHJzL2Uyb0RvYy54bWytVM2O2jAQvlfq&#10;O1i+lwQIbEGEFWVFVQl1V6JVz8ZxiCXH49qGhD5A+wY99dJ7n4vn6NiBXfpzqsrBzHg+z883M5nd&#10;trUiB2GdBJ3Tfi+lRGgOhdS7nL5/t3rxkhLnmS6YAi1yehSO3s6fP5s1ZioGUIEqhCXoRLtpY3Ja&#10;eW+mSeJ4JWrmemCERmMJtmYeVbtLCssa9F6rZJCm46QBWxgLXDiHt3edkc6j/7IU3N+XpROeqJxi&#10;bj6eNp7bcCbzGZvuLDOV5Oc02D9kUTOpMeijqzvmGdlb+YerWnILDkrf41AnUJaSi1gDVtNPf6tm&#10;UzEjYi1IjjOPNLn/55a/PTxYIoucTpAezWrs0enrl9O3H6fvnwneIUGNcVPEbQwiffsKWmz05d7h&#10;Zai7LW0d/rEigvZxPx0MR5Qc0W+WDbJRR7RoPeHheTYc3QQ7R8B4kp4ByZMfY51/LaAmQcipxUZG&#10;ftlh7TzmhNALJIR1oGSxkkpFxe62S2XJgWHTV/EXwuOTX2BKkwajD0dp9KwhvO9wSiM8lN2VFyTf&#10;btszF1sojkiFhW6anOEriVmumfMPzOL4IJO4Ev4ej1IBBoGzREkF9tPf7gMeu4pWShocx5y6j3tm&#10;BSXqjcZ+T/pZFuY3KtnoZoCKvbZsry16Xy8Bi+/j8hkexYD36iKWFuoPuDmLEBVNTHOMnVN/EZe+&#10;WxLcPC4WiwjCiTXMr/XG8OA6UK1hsfdQytiSQFPHzZk9nNlI+3m/wlJc6xH19BW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cQaJn0QAAAAUBAAAPAAAAAAAAAAEAIAAAACIAAABkcnMvZG93bnJl&#10;di54bWxQSwECFAAUAAAACACHTuJA4RFUyj0CAABNBAAADgAAAAAAAAABACAAAAAg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4"/>
                          <w:szCs w:val="14"/>
                          <w:lang w:val="en-US" w:eastAsia="zh-CN"/>
                        </w:rPr>
                      </w:pPr>
                      <w:r>
                        <w:rPr>
                          <w:rFonts w:hint="default" w:ascii="Arial" w:hAnsi="Arial" w:eastAsia="宋体" w:cs="Arial"/>
                          <w:sz w:val="14"/>
                          <w:szCs w:val="14"/>
                        </w:rPr>
                        <w:t>The welding torch light pressure to the body of the depressed parts of the machine automatically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384300" cy="690245"/>
                <wp:effectExtent l="0" t="0" r="6350" b="14605"/>
                <wp:docPr id="91" name="文本框 91"/>
                <wp:cNvGraphicFramePr/>
                <a:graphic xmlns:a="http://schemas.openxmlformats.org/drawingml/2006/main">
                  <a:graphicData uri="http://schemas.microsoft.com/office/word/2010/wordprocessingShape">
                    <wps:wsp>
                      <wps:cNvSpPr txBox="1"/>
                      <wps:spPr>
                        <a:xfrm>
                          <a:off x="610235" y="944245"/>
                          <a:ext cx="138430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r>
                              <w:rPr>
                                <w:rFonts w:hint="default" w:ascii="Arial" w:hAnsi="Arial" w:eastAsia="宋体" w:cs="Arial"/>
                                <w:sz w:val="14"/>
                                <w:szCs w:val="14"/>
                              </w:rPr>
                              <w:t>Remove the welding torch, with a strong pull hammer to the gasket in the opposite direction to pull the gasket, the depression 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09pt;" fillcolor="#FFFFFF [3201]" filled="t" stroked="f" coordsize="21600,21600" o:gfxdata="UEsDBAoAAAAAAIdO4kAAAAAAAAAAAAAAAAAEAAAAZHJzL1BLAwQUAAAACACHTuJAIowLHdAAAAAF&#10;AQAADwAAAGRycy9kb3ducmV2LnhtbE2PzU7DMBCE70i8g7WVuFE7FYIoxOmhElck2tKzG2/jCHsd&#10;2e7v07NwgctKoxnNftMuL8GLE6Y8RtJQzRUIpD7akQYN283bYw0iF0PW+Eio4YoZlt39XWsaG8/0&#10;gad1GQSXUG6MBlfK1EiZe4fB5HmckNg7xBRMYZkGaZM5c3nwcqHUswxmJP7gzIQrh/3X+hg07IZw&#10;231WU3I2+Cd6v1032zhq/TCr1CuIgpfyF4YffEaHjpn28Ug2C6+Bh5Tfy96iqlnuOaTqF5BdK//T&#10;d99QSwMEFAAAAAgAh07iQFlP+r8/AgAATQQAAA4AAABkcnMvZTJvRG9jLnhtbK1UzW4TMRC+I/EO&#10;lu90N8mmtFE3VWgVhFTRSgVxdrzeZCWvx9hOdssDwBtw4sKd5+pz8NmbtOXnhMjBmfF8np9vZvbs&#10;vG812ynnGzIlHx3lnCkjqWrMuuTv3y1fnHDmgzCV0GRUye+U5+fz58/OOjtTY9qQrpRjcGL8rLMl&#10;34RgZ1nm5Ua1wh+RVQbGmlwrAlS3zionOnhvdTbO8+OsI1dZR1J5j9vLwcjnyX9dKxmu69qrwHTJ&#10;kVtIp0vnKp7Z/EzM1k7YTSP3aYh/yKIVjUHQB1eXIgi2dc0frtpGOvJUhyNJbUZ13UiVakA1o/y3&#10;am43wqpUC8jx9oEm///cyre7G8eaquSnI86MaNGj+69f7r/9uP/+meEOBHXWz4C7tUCG/hX1aPTh&#10;3uMy1t3Xro3/qIjBfjzKx5MpZ3fwWxTjYjoQrfrAZHw+OSkmOfohATg+zfeA7NGPdT68VtSyKJTc&#10;oZGJX7G78gE5AXqAxLCedFMtG62T4tarC+3YTqDpy/SL4fHkF5g2rEP0yTRPng3F9wNOG8Bj2UN5&#10;UQr9qt9zsaLqDlQ4GqbJW7lskOWV8OFGOIwPCsNKhGsctSYEob3E2Ybcp7/dRzy6CitnHcax5P7j&#10;VjjFmX5j0O/TUVHE+U1KMX05huKeWlZPLWbbXhCKR0uRXRIjPuiDWDtqP2BzFjEqTMJIxC55OIgX&#10;YVgSbJ5Ui0UCYWKtCFfm1sroOlJtaLENVDepJZGmgZs9e5jZRPt+v+JSPNUT6vErMP8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wLHdAAAAAFAQAADwAAAAAAAAABACAAAAAiAAAAZHJzL2Rvd25y&#10;ZXYueG1sUEsBAhQAFAAAAAgAh07iQFlP+r8/AgAATQQAAA4AAAAAAAAAAQAgAAAAHw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r>
                        <w:rPr>
                          <w:rFonts w:hint="default" w:ascii="Arial" w:hAnsi="Arial" w:eastAsia="宋体" w:cs="Arial"/>
                          <w:sz w:val="14"/>
                          <w:szCs w:val="14"/>
                        </w:rPr>
                        <w:t>Remove the welding torch, with a strong pull hammer to the gasket in the opposite direction to pull the gasket, the depression out.</w:t>
                      </w:r>
                    </w:p>
                  </w:txbxContent>
                </v:textbox>
                <w10:wrap type="none"/>
                <w10:anchorlock/>
              </v:shape>
            </w:pict>
          </mc:Fallback>
        </mc:AlternateContent>
      </w:r>
    </w:p>
    <w:p>
      <w:pPr>
        <w:bidi w:val="0"/>
        <w:jc w:val="left"/>
        <w:rPr>
          <w:rFonts w:hint="default" w:ascii="Arial" w:hAnsi="Arial" w:cs="Arial"/>
          <w:sz w:val="18"/>
          <w:szCs w:val="18"/>
          <w:highlight w:val="none"/>
        </w:rPr>
      </w:pPr>
      <w:r>
        <w:rPr>
          <w:rFonts w:hint="default" w:ascii="Arial" w:hAnsi="Arial" w:eastAsia="宋体" w:cs="Arial"/>
          <w:sz w:val="18"/>
          <w:szCs w:val="18"/>
        </w:rPr>
        <w:t>OT gasket welding, same as Gasket welding, code 3, power priority 5, other steps same as Gasket welding.</w:t>
      </w:r>
    </w:p>
    <w:p>
      <w:pPr>
        <w:bidi w:val="0"/>
        <w:jc w:val="left"/>
        <w:rPr>
          <w:rFonts w:hint="default" w:ascii="Arial" w:hAnsi="Arial" w:cs="Arial"/>
          <w:sz w:val="20"/>
          <w:highlight w:val="none"/>
        </w:rPr>
      </w:pPr>
    </w:p>
    <w:p>
      <w:pPr>
        <w:bidi w:val="0"/>
        <w:jc w:val="left"/>
        <w:rPr>
          <w:rFonts w:hint="default" w:ascii="Arial" w:hAnsi="Arial" w:eastAsia="宋体" w:cs="Arial"/>
          <w:b w:val="0"/>
          <w:bCs w:val="0"/>
          <w:sz w:val="20"/>
          <w:szCs w:val="20"/>
        </w:rPr>
      </w:pPr>
      <w:r>
        <w:rPr>
          <w:rFonts w:hint="default" w:ascii="Arial" w:hAnsi="Arial" w:cs="Arial"/>
          <w:sz w:val="20"/>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9525</wp:posOffset>
                </wp:positionV>
                <wp:extent cx="4747895" cy="1677670"/>
                <wp:effectExtent l="6350" t="6350" r="8255" b="11430"/>
                <wp:wrapNone/>
                <wp:docPr id="92" name="矩形 92"/>
                <wp:cNvGraphicFramePr/>
                <a:graphic xmlns:a="http://schemas.openxmlformats.org/drawingml/2006/main">
                  <a:graphicData uri="http://schemas.microsoft.com/office/word/2010/wordprocessingShape">
                    <wps:wsp>
                      <wps:cNvSpPr/>
                      <wps:spPr>
                        <a:xfrm>
                          <a:off x="284480" y="4728210"/>
                          <a:ext cx="4747895" cy="1677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pt;margin-top:0.75pt;height:132.1pt;width:373.85pt;z-index:251659264;v-text-anchor:middle;mso-width-relative:page;mso-height-relative:page;" filled="f" stroked="t" coordsize="21600,21600" o:gfxdata="UEsDBAoAAAAAAIdO4kAAAAAAAAAAAAAAAAAEAAAAZHJzL1BLAwQUAAAACACHTuJA4CHTbtgAAAAJ&#10;AQAADwAAAGRycy9kb3ducmV2LnhtbE2PMU/DMBCFdyT+g3VIbK2dgtsS4nQIYkAgVRSWbtfYJIHY&#10;jmwnKf+eY4Lx9D29+16xO9ueTSbEzjsF2VIAM672unONgve3x8UWWEzoNPbeGQXfJsKuvLwoMNd+&#10;dq9mOqSGUYmLOSpoUxpyzmPdGotx6QfjiH34YDHRGRquA85Ubnu+EmLNLXaOPrQ4mKo19ddhtAqO&#10;8pPvu2rG8eXp4VlOwYvq1it1fZWJe2DJnNNfGH71SR1Kcjr50enIegWLLLujKAEJjPjmRtKUk4LV&#10;Wm6AlwX/v6D8AVBLAwQUAAAACACHTuJAyHy/IloCAACLBAAADgAAAGRycy9lMm9Eb2MueG1srVRL&#10;btswEN0X6B0I7hvZghLZRuTAsJGiQNAESIuuaYq0CPDXIW05vUyB7nqIHqfoNTqklMT9rIp6Qc9o&#10;Rm84b97o8upoNDkICMrZhk7PJpQIy12r7K6h799dv5pREiKzLdPOioY+iECvli9fXPZ+IUrXOd0K&#10;IAhiw6L3De1i9IuiCLwThoUz54XFoHRgWEQXdkULrEd0o4tyMrkoegetB8dFCPh0MwTpMuNLKXi8&#10;lTKISHRD8W4xn5DPbTqL5SVb7ID5TvHxGuwfbmGYslj0CWrDIiN7UH9AGcXBBSfjGXemcFIqLnIP&#10;2M108ls39x3zIveC5AT/RFP4f7D87eEOiGobOi8psczgjH58/vr92xeCD5Cd3ocFJt37Oxi9gGZq&#10;9SjBpH9sghwbWs6qaoYUPzS0qstZOR3JFcdIOMaruqpn83NKOGZML+r6os4ZxTOShxBfC2dIMhoK&#10;OL1MKjvchIjVMfUxJRW27lppnSeoLekRtawneAPOUEhSs4im8dhasDtKmN6hQnmEDBmcVm16PQEF&#10;2G3XGsiBJZXkX2ody/2SlmpvWOiGvBwa9GNURBFrZRo6O31bWwRJBA6UJWvr2gckHNygxOD5tULY&#10;GxbiHQOUHt4f1yne4iG1w6bcaFHSOfj0t+cpHxWBUUp6lDI2/HHPQFCi31jUynxaVUn72anO6xId&#10;OI1sTyN2b9YOeZji4nqezZQf9aMpwZkPuHWrVBVDzHKsPVA7Ous4rBjuLRerVU5DvXsWb+y95wl8&#10;GOBqH51UebbP7IykoeLzDMbtTCt16ues52/I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IdNu&#10;2AAAAAkBAAAPAAAAAAAAAAEAIAAAACIAAABkcnMvZG93bnJldi54bWxQSwECFAAUAAAACACHTuJA&#10;yHy/IloCAACLBAAADgAAAAAAAAABACAAAAAnAQAAZHJzL2Uyb0RvYy54bWxQSwUGAAAAAAYABgBZ&#10;AQAA8wUAAAAA&#10;">
                <v:fill on="f" focussize="0,0"/>
                <v:stroke weight="1pt" color="#000000 [3213]" miterlimit="8" joinstyle="miter"/>
                <v:imagedata o:title=""/>
                <o:lock v:ext="edit" aspectratio="f"/>
              </v:rect>
            </w:pict>
          </mc:Fallback>
        </mc:AlternateContent>
      </w:r>
      <w:r>
        <w:rPr>
          <w:rFonts w:hint="default" w:ascii="Arial" w:hAnsi="Arial" w:eastAsia="宋体" w:cs="Arial"/>
          <w:b w:val="0"/>
          <w:bCs w:val="0"/>
          <w:sz w:val="20"/>
          <w:szCs w:val="20"/>
        </w:rPr>
        <w:t>Note:</w:t>
      </w:r>
    </w:p>
    <w:p>
      <w:pPr>
        <w:numPr>
          <w:ilvl w:val="0"/>
          <w:numId w:val="1"/>
        </w:numPr>
        <w:bidi w:val="0"/>
        <w:ind w:left="55" w:leftChars="0" w:firstLine="0" w:firstLineChars="0"/>
        <w:jc w:val="left"/>
        <w:rPr>
          <w:rFonts w:hint="default" w:ascii="Arial" w:hAnsi="Arial" w:eastAsia="宋体" w:cs="Arial"/>
          <w:b w:val="0"/>
          <w:bCs w:val="0"/>
          <w:sz w:val="20"/>
          <w:szCs w:val="20"/>
        </w:rPr>
      </w:pPr>
      <w:r>
        <w:rPr>
          <w:rFonts w:hint="default" w:ascii="Arial" w:hAnsi="Arial" w:eastAsia="宋体" w:cs="Arial"/>
          <w:b w:val="0"/>
          <w:bCs w:val="0"/>
          <w:sz w:val="20"/>
          <w:szCs w:val="20"/>
        </w:rPr>
        <w:t xml:space="preserve">Before doing this, please test on other workpieces to avoid damage to the surface of the vehicle due to excessive current or too long damage. </w:t>
      </w:r>
    </w:p>
    <w:p>
      <w:pPr>
        <w:numPr>
          <w:ilvl w:val="0"/>
          <w:numId w:val="0"/>
        </w:numPr>
        <w:bidi w:val="0"/>
        <w:ind w:left="55" w:leftChars="0"/>
        <w:jc w:val="left"/>
        <w:rPr>
          <w:rFonts w:hint="default" w:ascii="Arial" w:hAnsi="Arial" w:eastAsia="宋体" w:cs="Arial"/>
          <w:b w:val="0"/>
          <w:bCs w:val="0"/>
          <w:sz w:val="20"/>
          <w:szCs w:val="20"/>
        </w:rPr>
      </w:pPr>
      <w:r>
        <w:rPr>
          <w:rFonts w:hint="default" w:ascii="Arial" w:hAnsi="Arial" w:eastAsia="宋体" w:cs="Arial"/>
          <w:b w:val="0"/>
          <w:bCs w:val="0"/>
          <w:sz w:val="20"/>
          <w:szCs w:val="20"/>
        </w:rPr>
        <w:t xml:space="preserve">2.According to the body plate thickness, select the appropriate gear, the machine will automatically match the welding time with the current. </w:t>
      </w:r>
    </w:p>
    <w:p>
      <w:pPr>
        <w:numPr>
          <w:ilvl w:val="0"/>
          <w:numId w:val="0"/>
        </w:numPr>
        <w:bidi w:val="0"/>
        <w:ind w:left="55" w:leftChars="0"/>
        <w:jc w:val="left"/>
        <w:rPr>
          <w:rFonts w:hint="default" w:ascii="Arial" w:hAnsi="Arial" w:eastAsia="宋体" w:cs="Arial"/>
          <w:b w:val="0"/>
          <w:bCs w:val="0"/>
          <w:sz w:val="20"/>
          <w:szCs w:val="20"/>
        </w:rPr>
      </w:pPr>
      <w:r>
        <w:rPr>
          <w:rFonts w:hint="default" w:ascii="Arial" w:hAnsi="Arial" w:eastAsia="宋体" w:cs="Arial"/>
          <w:b w:val="0"/>
          <w:bCs w:val="0"/>
          <w:sz w:val="20"/>
          <w:szCs w:val="20"/>
        </w:rPr>
        <w:t>3.After doing this, you can continue with other functional operations. If you do not continue to work, turn off the power and cut off the main switch, finishing the various accessories for the next use.</w:t>
      </w:r>
    </w:p>
    <w:p>
      <w:pPr>
        <w:numPr>
          <w:ilvl w:val="0"/>
          <w:numId w:val="0"/>
        </w:numPr>
        <w:bidi w:val="0"/>
        <w:ind w:left="55" w:leftChars="0"/>
        <w:jc w:val="left"/>
        <w:rPr>
          <w:rFonts w:hint="default" w:ascii="Arial" w:hAnsi="Arial" w:eastAsia="宋体" w:cs="Arial"/>
          <w:b w:val="0"/>
          <w:bCs w:val="0"/>
          <w:sz w:val="20"/>
          <w:szCs w:val="20"/>
          <w:lang w:val="en-US" w:eastAsia="zh-CN"/>
        </w:rPr>
      </w:pPr>
    </w:p>
    <w:p>
      <w:pPr>
        <w:numPr>
          <w:ilvl w:val="0"/>
          <w:numId w:val="0"/>
        </w:numPr>
        <w:bidi w:val="0"/>
        <w:ind w:left="55" w:leftChars="0"/>
        <w:jc w:val="left"/>
        <w:rPr>
          <w:rFonts w:hint="default" w:ascii="Arial" w:hAnsi="Arial" w:eastAsia="宋体" w:cs="Arial"/>
          <w:b w:val="0"/>
          <w:bCs w:val="0"/>
          <w:sz w:val="20"/>
          <w:szCs w:val="20"/>
          <w:lang w:val="en-US" w:eastAsia="zh-CN"/>
        </w:rPr>
      </w:pPr>
    </w:p>
    <w:p>
      <w:pPr>
        <w:numPr>
          <w:ilvl w:val="0"/>
          <w:numId w:val="0"/>
        </w:numPr>
        <w:bidi w:val="0"/>
        <w:ind w:left="55" w:leftChars="0"/>
        <w:jc w:val="left"/>
        <w:rPr>
          <w:rFonts w:hint="default" w:ascii="Arial" w:hAnsi="Arial" w:eastAsia="宋体" w:cs="Arial"/>
          <w:sz w:val="20"/>
          <w:szCs w:val="20"/>
          <w:lang w:val="en-US" w:eastAsia="zh-CN"/>
        </w:rPr>
      </w:pPr>
    </w:p>
    <w:p>
      <w:pPr>
        <w:numPr>
          <w:ilvl w:val="0"/>
          <w:numId w:val="0"/>
        </w:numPr>
        <w:bidi w:val="0"/>
        <w:ind w:left="55" w:leftChars="0"/>
        <w:jc w:val="left"/>
        <w:rPr>
          <w:rFonts w:hint="default" w:ascii="Arial" w:hAnsi="Arial" w:eastAsia="宋体" w:cs="Arial"/>
          <w:sz w:val="24"/>
          <w:szCs w:val="24"/>
        </w:rPr>
      </w:pPr>
      <w:r>
        <w:rPr>
          <w:rFonts w:hint="default" w:ascii="Arial" w:hAnsi="Arial" w:eastAsia="宋体" w:cs="Arial"/>
          <w:sz w:val="20"/>
          <w:szCs w:val="20"/>
          <w:lang w:val="en-US" w:eastAsia="zh-CN"/>
        </w:rPr>
        <w:t>b</w:t>
      </w:r>
      <w:r>
        <w:rPr>
          <w:rFonts w:hint="default" w:ascii="Arial" w:hAnsi="Arial" w:eastAsia="宋体" w:cs="Arial"/>
          <w:sz w:val="20"/>
          <w:szCs w:val="20"/>
        </w:rPr>
        <w:t>.</w:t>
      </w:r>
      <w:r>
        <w:rPr>
          <w:rFonts w:hint="default" w:ascii="Arial" w:hAnsi="Arial" w:eastAsia="宋体" w:cs="Arial"/>
          <w:sz w:val="20"/>
          <w:szCs w:val="20"/>
          <w:lang w:val="en-US" w:eastAsia="zh-CN"/>
        </w:rPr>
        <w:t>T</w:t>
      </w:r>
      <w:r>
        <w:rPr>
          <w:rFonts w:hint="default" w:ascii="Arial" w:hAnsi="Arial" w:eastAsia="宋体" w:cs="Arial"/>
          <w:sz w:val="20"/>
          <w:szCs w:val="20"/>
        </w:rPr>
        <w:t>riangular pieces of weldin</w:t>
      </w:r>
      <w:r>
        <w:rPr>
          <w:rFonts w:hint="default" w:ascii="Arial" w:hAnsi="Arial" w:eastAsia="宋体" w:cs="Arial"/>
          <w:sz w:val="24"/>
          <w:szCs w:val="24"/>
        </w:rPr>
        <w:t>g</w:t>
      </w:r>
    </w:p>
    <w:p>
      <w:pPr>
        <w:numPr>
          <w:ilvl w:val="0"/>
          <w:numId w:val="0"/>
        </w:numPr>
        <w:bidi w:val="0"/>
        <w:ind w:left="55" w:leftChars="0"/>
        <w:jc w:val="left"/>
        <w:rPr>
          <w:rFonts w:hint="default" w:ascii="Arial" w:hAnsi="Arial" w:eastAsia="宋体" w:cs="Arial"/>
          <w:sz w:val="24"/>
          <w:szCs w:val="24"/>
        </w:rPr>
      </w:pPr>
      <w:r>
        <w:rPr>
          <w:rFonts w:hint="default" w:ascii="Arial" w:hAnsi="Arial" w:cs="Arial"/>
          <w:lang w:val="en-US" w:eastAsia="zh-CN"/>
        </w:rPr>
        <w:t xml:space="preserve">   </w:t>
      </w:r>
      <w:r>
        <w:drawing>
          <wp:inline distT="0" distB="0" distL="114300" distR="114300">
            <wp:extent cx="4612640" cy="913765"/>
            <wp:effectExtent l="0" t="0" r="16510" b="63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35"/>
                    <a:stretch>
                      <a:fillRect/>
                    </a:stretch>
                  </pic:blipFill>
                  <pic:spPr>
                    <a:xfrm>
                      <a:off x="0" y="0"/>
                      <a:ext cx="4612640" cy="913765"/>
                    </a:xfrm>
                    <a:prstGeom prst="rect">
                      <a:avLst/>
                    </a:prstGeom>
                    <a:noFill/>
                    <a:ln>
                      <a:noFill/>
                    </a:ln>
                  </pic:spPr>
                </pic:pic>
              </a:graphicData>
            </a:graphic>
          </wp:inline>
        </w:drawing>
      </w:r>
    </w:p>
    <w:p>
      <w:pPr>
        <w:numPr>
          <w:ilvl w:val="0"/>
          <w:numId w:val="0"/>
        </w:numPr>
        <w:bidi w:val="0"/>
        <w:ind w:left="55" w:leftChars="0"/>
        <w:jc w:val="left"/>
        <w:rPr>
          <w:rFonts w:hint="default" w:ascii="Arial" w:hAnsi="Arial" w:cs="Arial"/>
          <w:sz w:val="20"/>
          <w:highlight w:val="none"/>
        </w:rPr>
      </w:pPr>
      <w:r>
        <w:rPr>
          <w:rFonts w:hint="default" w:ascii="Arial" w:hAnsi="Arial" w:eastAsia="宋体" w:cs="Arial"/>
          <w:sz w:val="24"/>
          <w:szCs w:val="24"/>
          <w:lang w:val="en-US" w:eastAsia="zh-CN"/>
        </w:rPr>
        <w:t xml:space="preserve"> </w:t>
      </w:r>
      <w:r>
        <w:rPr>
          <w:rFonts w:hint="default" w:ascii="Arial" w:hAnsi="Arial" w:cs="Arial"/>
          <w:sz w:val="20"/>
          <w:highlight w:val="none"/>
        </w:rPr>
        <mc:AlternateContent>
          <mc:Choice Requires="wps">
            <w:drawing>
              <wp:inline distT="0" distB="0" distL="114300" distR="114300">
                <wp:extent cx="1604645" cy="690245"/>
                <wp:effectExtent l="0" t="0" r="14605" b="14605"/>
                <wp:docPr id="94" name="文本框 94"/>
                <wp:cNvGraphicFramePr/>
                <a:graphic xmlns:a="http://schemas.openxmlformats.org/drawingml/2006/main">
                  <a:graphicData uri="http://schemas.microsoft.com/office/word/2010/wordprocessingShape">
                    <wps:wsp>
                      <wps:cNvSpPr txBox="1"/>
                      <wps:spPr>
                        <a:xfrm>
                          <a:off x="610235" y="944245"/>
                          <a:ext cx="160464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26.35pt;" fillcolor="#FFFFFF [3201]" filled="t" stroked="f" coordsize="21600,21600" o:gfxdata="UEsDBAoAAAAAAIdO4kAAAAAAAAAAAAAAAAAEAAAAZHJzL1BLAwQUAAAACACHTuJAu4RSgNEAAAAF&#10;AQAADwAAAGRycy9kb3ducmV2LnhtbE2PzU7DMBCE70i8g7VI3KidCGgV4vSAxBWJtvTsxts4wl5H&#10;tvv79Cxc4DLSakYz37bLc/DiiCmPkTRUMwUCqY92pEHDZv32sACRiyFrfCTUcMEMy+72pjWNjSf6&#10;wOOqDIJLKDdGgytlaqTMvcNg8ixOSOztYwqm8JkGaZM5cXnwslbqWQYzEi84M+Grw/5rdQgatkO4&#10;bj+rKTkb/CO9Xy/rTRy1vr+r1AuIgufyF4YffEaHjpl28UA2C6+BHym/yl79VM9B7DikFnOQXSv/&#10;03ffUEsDBBQAAAAIAIdO4kD7ytCGPQIAAE0EAAAOAAAAZHJzL2Uyb0RvYy54bWytVM2O0zAQviPx&#10;DpbvNGk3LbRquipdFSGt2JUK4uw6ThPJ9hjbbVIeAN5gT1y481x9DsZOult+Toge3Pn5POP5Zibz&#10;61ZJchDW1aBzOhyklAjNoaj1Lqcf3q9fvKLEeaYLJkGLnB6Fo9eL58/mjZmJEVQgC2EJBtFu1pic&#10;Vt6bWZI4XgnF3ACM0OgswSrmUbW7pLCswehKJqM0nSQN2MJY4MI5tN50TrqI8ctScH9Xlk54InOK&#10;b/PxtPHchjNZzNlsZ5mpat4/g/3DKxSrNSZ9DHXDPCN7W/8RStXcgoPSDzioBMqy5iLWgNUM09+q&#10;2VTMiFgLkuPMI03u/4Xl7w73ltRFTqcZJZop7NHp4evp24/T9y8EbUhQY9wMcRuDSN++hhYbfbY7&#10;NIa629Kq8I8VEfRPhunoakzJMcTNRtm4I1q0nvBwfZJmEzQSjoDJNO0ByVMcY51/I0CRIOTUYiMj&#10;v+xw6zy+CaFnSEjrQNbFupYyKna3XUlLDgybvo6/kB6v/AKTmjSY/Wqcxsgawv0OJzXCQ9ldeUHy&#10;7bbtudhCcUQqLHTT5Axf1/jKW+b8PbM4PjhouBL+Do9SAiaBXqKkAvv5b/aAx66il5IGxzGn7tOe&#10;WUGJfKux39NhloX5jUo2fjlCxV56tpcevVcrwOKHuHyGRzHgvTyLpQX1ETdnGbKii2mOuXPqz+LK&#10;d0uCm8fFchlBOLGG+Vu9MTyEDlRrWO49lHVsSaCp46ZnD2c20t7vV1iKSz2inr4C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7hFKA0QAAAAUBAAAPAAAAAAAAAAEAIAAAACIAAABkcnMvZG93bnJl&#10;di54bWxQSwECFAAUAAAACACHTuJA+8rQhj0CAABNBAAADgAAAAAAAAABACAAAAAg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95" name="文本框 95"/>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D31GZiPgIAAE0EAAAOAAAAZHJzL2Uyb0RvYy54bWytVMtuGjEU3Vfq&#10;P1jelxkI0AZliCgRVaWoiUSrro3HAyN5fF3bMEM/oP2DrLrpvt+V7+ixgSR9rKqyMPf6Hp/7novL&#10;rtFsp5yvyRS838s5U0ZSWZt1wT+8X7x4xZkPwpRCk1EF3yvPL6fPn120dqIGtCFdKsdAYvyktQXf&#10;hGAnWeblRjXC98gqA2NFrhEBqltnpRMt2BudDfJ8nLXkSutIKu9xe3Uw8mniryolw01VeRWYLjhi&#10;C+l06VzFM5teiMnaCbup5TEM8Q9RNKI2cPpAdSWCYFtX/0HV1NKRpyr0JDUZVVUtVcoB2fTz37JZ&#10;boRVKRcUx9uHMvn/Ryvf7W4dq8uCn484M6JBj+7vvt5/+3H//QvDHQrUWj8BbmmBDN1r6tDo073H&#10;Zcy7q1wT/5ERg33czwdnINyDdzgcDBOPmKguMBmfD/rj8Rj9kACMz/MjIHvksc6HN4oaFoWCOzQy&#10;1Vfsrn1ATICeINGtJ12Xi1rrpLj1aq4d2wk0fZF+MVw8+QWmDWvh/WyUJ2ZD8f0Bpw3gMe1DelEK&#10;3ao71mJF5R6lcHSYJm/lokaU18KHW+EwPkgMKxFucFSa4ISOEmcbcp//dh/x6CqsnLUYx4L7T1vh&#10;FGf6rUG/z/vDYZzfpAxHLwdQ3FPL6qnFbJs5Ifk+ls/KJEZ80CexctR8xObMoleYhJHwXfBwEufh&#10;sCTYPKlmswTCxFoRrs3SykgdS21otg1U1aklsUyH2hyrh5lNZT/uV1yKp3pCPX4Fp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Lky/tEAAAAFAQAADwAAAAAAAAABACAAAAAiAAAAZHJzL2Rvd25y&#10;ZXYueG1sUEsBAhQAFAAAAAgAh07iQPfUZmI+AgAATQQAAA4AAAAAAAAAAQAgAAAAI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96" name="文本框 96"/>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A7gHQFPwIAAE0EAAAOAAAAZHJzL2Uyb0RvYy54bWytVM2O0zAQviPx&#10;DpbvND/bBlo1XZWuipBW7EoFcXYdp4nkeIztNikPAG+wJy7cea4+B2Mn3S0/J0QP7ozn8/x8M5P5&#10;dddIchDG1qBymoxiSoTiUNRql9MP79cvXlFiHVMFk6BETo/C0uvF82fzVs9EChXIQhiCTpSdtTqn&#10;lXN6FkWWV6JhdgRaKDSWYBrmUDW7qDCsRe+NjNI4zqIWTKENcGEt3t70RroI/stScHdXllY4InOK&#10;ublwmnBu/Rkt5my2M0xXNR/SYP+QRcNqhUEfXd0wx8je1H+4ampuwELpRhyaCMqy5iLUgNUk8W/V&#10;bCqmRagFybH6kSb7/9zyd4d7Q+oip9OMEsUa7NHp4evp24/T9y8E75CgVtsZ4jYaka57DR02+nxv&#10;8dLX3ZWm8f9YEUF7lsTp1YSSI/odj9PxpCdadI5w/zxNsizDfnAEZNN4AERPfrSx7o2AhnghpwYb&#10;Gfhlh1vrMCeEniE+rAVZF+tayqCY3XYlDTkwbPo6/Hx4fPILTCrSYvSrSRw8K/Dve5xUCPdl9+V5&#10;yXXbbuBiC8URqTDQT5PVfF1jlrfMuntmcHywMFwJd4dHKQGDwCBRUoH5/Ld7j8euopWSFscxp/bT&#10;nhlBiXyrsN/TZDz28xuU8eRlioq5tGwvLWrfrACLT3D5NA+ixzt5FksDzUfcnKWPiiamOMbOqTuL&#10;K9cvCW4eF8tlAOHEauZu1UZz79pTrWC5d1DWoSWepp6bgT2c2UD7sF9+KS71gHr6Ci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A7gHQFPwIAAE0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v:textbox>
                <w10:wrap type="none"/>
                <w10:anchorlock/>
              </v:shape>
            </w:pict>
          </mc:Fallback>
        </mc:AlternateContent>
      </w:r>
    </w:p>
    <w:p>
      <w:pPr>
        <w:numPr>
          <w:ilvl w:val="0"/>
          <w:numId w:val="0"/>
        </w:numPr>
        <w:bidi w:val="0"/>
        <w:ind w:left="55" w:leftChars="0"/>
        <w:jc w:val="left"/>
        <w:rPr>
          <w:rFonts w:hint="default" w:ascii="Arial" w:hAnsi="Arial" w:cs="Arial"/>
        </w:rPr>
      </w:pPr>
      <w:r>
        <w:rPr>
          <w:rFonts w:hint="default" w:ascii="Arial" w:hAnsi="Arial" w:cs="Arial"/>
          <w:lang w:val="en-US" w:eastAsia="zh-CN"/>
        </w:rPr>
        <w:t xml:space="preserve">   </w:t>
      </w:r>
      <w:r>
        <w:rPr>
          <w:rFonts w:hint="default" w:ascii="Arial" w:hAnsi="Arial" w:cs="Arial"/>
        </w:rPr>
        <w:drawing>
          <wp:inline distT="0" distB="0" distL="114300" distR="114300">
            <wp:extent cx="2827020" cy="1068070"/>
            <wp:effectExtent l="0" t="0" r="11430" b="17780"/>
            <wp:docPr id="9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2"/>
                    <pic:cNvPicPr>
                      <a:picLocks noChangeAspect="1"/>
                    </pic:cNvPicPr>
                  </pic:nvPicPr>
                  <pic:blipFill>
                    <a:blip r:embed="rId36"/>
                    <a:stretch>
                      <a:fillRect/>
                    </a:stretch>
                  </pic:blipFill>
                  <pic:spPr>
                    <a:xfrm>
                      <a:off x="0" y="0"/>
                      <a:ext cx="2827020" cy="1068070"/>
                    </a:xfrm>
                    <a:prstGeom prst="rect">
                      <a:avLst/>
                    </a:prstGeom>
                    <a:noFill/>
                    <a:ln>
                      <a:noFill/>
                    </a:ln>
                  </pic:spPr>
                </pic:pic>
              </a:graphicData>
            </a:graphic>
          </wp:inline>
        </w:drawing>
      </w:r>
    </w:p>
    <w:p>
      <w:pPr>
        <w:numPr>
          <w:ilvl w:val="0"/>
          <w:numId w:val="0"/>
        </w:numPr>
        <w:bidi w:val="0"/>
        <w:ind w:left="55" w:leftChars="0"/>
        <w:jc w:val="left"/>
        <w:rPr>
          <w:rFonts w:hint="default" w:ascii="Arial" w:hAnsi="Arial" w:cs="Arial"/>
          <w:lang w:val="en-US" w:eastAsia="zh-CN"/>
        </w:rPr>
      </w:pPr>
    </w:p>
    <w:p>
      <w:pPr>
        <w:numPr>
          <w:ilvl w:val="0"/>
          <w:numId w:val="0"/>
        </w:numPr>
        <w:bidi w:val="0"/>
        <w:ind w:left="55" w:leftChars="0"/>
        <w:jc w:val="left"/>
        <w:rPr>
          <w:rFonts w:hint="default" w:ascii="Arial" w:hAnsi="Arial" w:cs="Arial"/>
          <w:sz w:val="20"/>
          <w:highlight w:val="none"/>
        </w:rPr>
      </w:pPr>
      <w:r>
        <w:rPr>
          <w:rFonts w:hint="default" w:ascii="Arial" w:hAnsi="Arial" w:eastAsia="宋体" w:cs="Arial"/>
          <w:b w:val="0"/>
          <w:bCs w:val="0"/>
          <w:sz w:val="20"/>
          <w:szCs w:val="20"/>
          <w:lang w:val="en-US" w:eastAsia="zh-CN"/>
        </w:rPr>
        <w:t xml:space="preserve">  </w:t>
      </w:r>
      <w:r>
        <w:rPr>
          <w:rFonts w:hint="default" w:ascii="Arial" w:hAnsi="Arial" w:cs="Arial"/>
          <w:sz w:val="20"/>
          <w:highlight w:val="none"/>
        </w:rPr>
        <mc:AlternateContent>
          <mc:Choice Requires="wps">
            <w:drawing>
              <wp:inline distT="0" distB="0" distL="114300" distR="114300">
                <wp:extent cx="1435735" cy="690245"/>
                <wp:effectExtent l="0" t="0" r="12065" b="14605"/>
                <wp:docPr id="100" name="文本框 100"/>
                <wp:cNvGraphicFramePr/>
                <a:graphic xmlns:a="http://schemas.openxmlformats.org/drawingml/2006/main">
                  <a:graphicData uri="http://schemas.microsoft.com/office/word/2010/wordprocessingShape">
                    <wps:wsp>
                      <wps:cNvSpPr txBox="1"/>
                      <wps:spPr>
                        <a:xfrm>
                          <a:off x="610235" y="944245"/>
                          <a:ext cx="143573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4"/>
                                <w:szCs w:val="14"/>
                                <w:lang w:val="en-US" w:eastAsia="zh-CN"/>
                              </w:rPr>
                            </w:pPr>
                            <w:r>
                              <w:rPr>
                                <w:rFonts w:hint="default" w:ascii="Arial" w:hAnsi="Arial" w:eastAsia="宋体" w:cs="Arial"/>
                                <w:sz w:val="14"/>
                                <w:szCs w:val="14"/>
                              </w:rPr>
                              <w:t>The welding torch light pressure to the body of the depressed parts of the machine automatically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13.05pt;" fillcolor="#FFFFFF [3201]" filled="t" stroked="f" coordsize="21600,21600" o:gfxdata="UEsDBAoAAAAAAIdO4kAAAAAAAAAAAAAAAAAEAAAAZHJzL1BLAwQUAAAACACHTuJAHEGiZ9EAAAAF&#10;AQAADwAAAGRycy9kb3ducmV2LnhtbE2PzU7DMBCE70i8g7VI3KidCJUqxOmhElck2tKzGy9xVHsd&#10;2e7v07NwgctIqxnNfNsuL8GLE6Y8RtJQzRQIpD7akQYN283b0wJELoas8ZFQwxUzLLv7u9Y0Np7p&#10;A0/rMgguodwYDa6UqZEy9w6DybM4IbH3FVMwhc80SJvMmcuDl7VScxnMSLzgzIQrh/1hfQwadkO4&#10;7T6rKTkb/DO9366bbRy1fnyo1CuIgpfyF4YffEaHjpn28Ug2C6+BHym/yl5dzysQew6pxQvIrpX/&#10;6btvUEsDBBQAAAAIAIdO4kDgCQ55PQIAAE8EAAAOAAAAZHJzL2Uyb0RvYy54bWytVM2O2jAQvlfq&#10;O1i+lwQIbEGEFWVFVQl1V6JVz8ZxiCXH49qGhD5A+wY99dJ7n4vn6NiBXfpzqsrBzHg+z883M5nd&#10;trUiB2GdBJ3Tfi+lRGgOhdS7nL5/t3rxkhLnmS6YAi1yehSO3s6fP5s1ZioGUIEqhCXoRLtpY3Ja&#10;eW+mSeJ4JWrmemCERmMJtmYeVbtLCssa9F6rZJCm46QBWxgLXDiHt3edkc6j/7IU3N+XpROeqJxi&#10;bj6eNp7bcCbzGZvuLDOV5Oc02D9kUTOpMeijqzvmGdlb+YerWnILDkrf41AnUJaSi1gDVtNPf6tm&#10;UzEjYi1IjjOPNLn/55a/PTxYIgvsXYr8aFZjk05fv5y+/Th9/0zCJVLUGDdF5MYg1revoEX45d7h&#10;Zai8LW0d/rEmgvZxPx0MR5QcczrJskE26qgWrSc8PM+Go5tg5wgYT9IzIHnyY6zzrwXUJAg5tdjK&#10;yDA7rJ3HnBB6gYSwDpQsVlKpqNjddqksOTBs+yr+Qnh88gtMadJg9OEojZ41hPcdTmmEh7K78oLk&#10;22175mILxRGpsNDNkzN8JTHLNXP+gVkcIKQSl8Lf41EqwCBwliipwH76233AY1/RSkmDA5lT93HP&#10;rKBEvdHY8Uk/y8IERyUb3QxQsdeW7bVF7+slYPF9XD/DoxjwXl3E0kL9AXdnEaKiiWmOsXPqL+LS&#10;d2uCu8fFYhFBOLOG+bXeGB5cB6o1LPYeShlbEmjquDmzh1MbaT9vWFiLaz2inr4D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cQaJn0QAAAAUBAAAPAAAAAAAAAAEAIAAAACIAAABkcnMvZG93bnJl&#10;di54bWxQSwECFAAUAAAACACHTuJA4AkOeT0CAABPBAAADgAAAAAAAAABACAAAAAgAQAAZHJzL2Uy&#10;b0RvYy54bWxQSwUGAAAAAAYABgBZAQAAz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4"/>
                          <w:szCs w:val="14"/>
                          <w:lang w:val="en-US" w:eastAsia="zh-CN"/>
                        </w:rPr>
                      </w:pPr>
                      <w:r>
                        <w:rPr>
                          <w:rFonts w:hint="default" w:ascii="Arial" w:hAnsi="Arial" w:eastAsia="宋体" w:cs="Arial"/>
                          <w:sz w:val="14"/>
                          <w:szCs w:val="14"/>
                        </w:rPr>
                        <w:t>The welding torch light pressure to the body of the depressed parts of the machine automatically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435735" cy="690245"/>
                <wp:effectExtent l="0" t="0" r="12065" b="14605"/>
                <wp:docPr id="101" name="文本框 101"/>
                <wp:cNvGraphicFramePr/>
                <a:graphic xmlns:a="http://schemas.openxmlformats.org/drawingml/2006/main">
                  <a:graphicData uri="http://schemas.microsoft.com/office/word/2010/wordprocessingShape">
                    <wps:wsp>
                      <wps:cNvSpPr txBox="1"/>
                      <wps:spPr>
                        <a:xfrm>
                          <a:off x="610235" y="944245"/>
                          <a:ext cx="143573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lang w:val="en-US" w:eastAsia="zh-CN"/>
                              </w:rPr>
                            </w:pPr>
                            <w:r>
                              <w:rPr>
                                <w:rFonts w:hint="default" w:ascii="Arial" w:hAnsi="Arial" w:eastAsia="宋体" w:cs="Arial"/>
                                <w:sz w:val="15"/>
                                <w:szCs w:val="15"/>
                              </w:rPr>
                              <w:t>Pull the recessed parts directly in the opposite direction of the hammer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13.05pt;" fillcolor="#FFFFFF [3201]" filled="t" stroked="f" coordsize="21600,21600" o:gfxdata="UEsDBAoAAAAAAIdO4kAAAAAAAAAAAAAAAAAEAAAAZHJzL1BLAwQUAAAACACHTuJAHEGiZ9EAAAAF&#10;AQAADwAAAGRycy9kb3ducmV2LnhtbE2PzU7DMBCE70i8g7VI3KidCJUqxOmhElck2tKzGy9xVHsd&#10;2e7v07NwgctIqxnNfNsuL8GLE6Y8RtJQzRQIpD7akQYN283b0wJELoas8ZFQwxUzLLv7u9Y0Np7p&#10;A0/rMgguodwYDa6UqZEy9w6DybM4IbH3FVMwhc80SJvMmcuDl7VScxnMSLzgzIQrh/1hfQwadkO4&#10;7T6rKTkb/DO9366bbRy1fnyo1CuIgpfyF4YffEaHjpn28Ug2C6+BHym/yl5dzysQew6pxQvIrpX/&#10;6btvUEsDBBQAAAAIAIdO4kABosrTPgIAAE8EAAAOAAAAZHJzL2Uyb0RvYy54bWytVM2O2jAQvlfq&#10;O1i+lwQIbEGEFWVFVQl1V6JVz8ZxiCXH49qGhD5A+wY99dJ7n4vn6NiBXfpzqsrBzHg+z883M5nd&#10;trUiB2GdBJ3Tfi+lRGgOhdS7nL5/t3rxkhLnmS6YAi1yehSO3s6fP5s1ZioGUIEqhCXoRLtpY3Ja&#10;eW+mSeJ4JWrmemCERmMJtmYeVbtLCssa9F6rZJCm46QBWxgLXDiHt3edkc6j/7IU3N+XpROeqJxi&#10;bj6eNp7bcCbzGZvuLDOV5Oc02D9kUTOpMeijqzvmGdlb+YerWnILDkrf41AnUJaSi1gDVtNPf6tm&#10;UzEjYi1IjjOPNLn/55a/PTxYIgvsXdqnRLMam3T6+uX07cfp+2cSLpGixrgpIjcGsb59BS3CL/cO&#10;L0PlbWnr8I81EbSP++lgOKLkmNNJlg2yUUe1aD3h4Xk2HN0EO0fAeJKeAcmTH2Odfy2gJkHIqcVW&#10;RobZYe085oTQCySEdaBksZJKRcXutktlyYFh21fxF8Ljk19gSpMGow9HafSsIbzvcEojPJTdlRck&#10;327bMxdbKI5IhYVunpzhK4lZrpnzD8ziAOGo4VL4ezxKBRgEzhIlFdhPf7sPeOwrWilpcCBz6j7u&#10;mRWUqDcaOz7pZ1mY4Khko5sBKvbasr226H29BCwee4rZRTHgvbqIpYX6A+7OIkRFE9McY+fUX8Sl&#10;79YEd4+LxSKCcGYN82u9MTy4DlRrWOw9lDK2JNDUcXNmD6c20n7esLAW13pEPX0H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EGiZ9EAAAAFAQAADwAAAAAAAAABACAAAAAiAAAAZHJzL2Rvd25y&#10;ZXYueG1sUEsBAhQAFAAAAAgAh07iQAGiytM+AgAATwQAAA4AAAAAAAAAAQAgAAAAI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eastAsia="宋体" w:cs="Arial"/>
                          <w:sz w:val="15"/>
                          <w:szCs w:val="15"/>
                          <w:lang w:val="en-US" w:eastAsia="zh-CN"/>
                        </w:rPr>
                      </w:pPr>
                      <w:r>
                        <w:rPr>
                          <w:rFonts w:hint="default" w:ascii="Arial" w:hAnsi="Arial" w:eastAsia="宋体" w:cs="Arial"/>
                          <w:sz w:val="15"/>
                          <w:szCs w:val="15"/>
                        </w:rPr>
                        <w:t>Pull the recessed parts directly in the opposite direction of the hammer welding.</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v:textbox>
                <w10:wrap type="none"/>
                <w10:anchorlock/>
              </v:shape>
            </w:pict>
          </mc:Fallback>
        </mc:AlternateContent>
      </w:r>
    </w:p>
    <w:p>
      <w:pPr>
        <w:numPr>
          <w:ilvl w:val="0"/>
          <w:numId w:val="0"/>
        </w:numPr>
        <w:bidi w:val="0"/>
        <w:ind w:left="55" w:leftChars="0"/>
        <w:jc w:val="left"/>
        <w:rPr>
          <w:rFonts w:hint="default" w:ascii="Arial" w:hAnsi="Arial" w:eastAsia="宋体" w:cs="Arial"/>
          <w:sz w:val="20"/>
          <w:szCs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9525</wp:posOffset>
                </wp:positionV>
                <wp:extent cx="4733290" cy="2022475"/>
                <wp:effectExtent l="6350" t="6350" r="22860" b="9525"/>
                <wp:wrapNone/>
                <wp:docPr id="103" name="矩形 103"/>
                <wp:cNvGraphicFramePr/>
                <a:graphic xmlns:a="http://schemas.openxmlformats.org/drawingml/2006/main">
                  <a:graphicData uri="http://schemas.microsoft.com/office/word/2010/wordprocessingShape">
                    <wps:wsp>
                      <wps:cNvSpPr/>
                      <wps:spPr>
                        <a:xfrm>
                          <a:off x="306705" y="4728210"/>
                          <a:ext cx="4733290" cy="202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pt;margin-top:0.75pt;height:159.25pt;width:372.7pt;z-index:251659264;v-text-anchor:middle;mso-width-relative:page;mso-height-relative:page;" filled="f" stroked="t" coordsize="21600,21600" o:gfxdata="UEsDBAoAAAAAAIdO4kAAAAAAAAAAAAAAAAAEAAAAZHJzL1BLAwQUAAAACACHTuJAdp9EVdcAAAAI&#10;AQAADwAAAGRycy9kb3ducmV2LnhtbE2PwU7DMBBE70j8g7VI3Fq7tKFViNNDEAcEEmrhwm0bmyQQ&#10;ryPbScrfs5zguDujmTfF/ux6MdkQO08aVksFwlLtTUeNhrfXh8UORExIBntPVsO3jbAvLy8KzI2f&#10;6WCnY2oEh1DMUUOb0pBLGevWOoxLP1hi7cMHh4nP0EgTcOZw18sbpW6lw464ocXBVq2tv46j0/Ce&#10;fcqXrppxfH68f8qm4FW18VpfX63UHYhkz+nPDL/4jA4lM538SCaKXsNit2En/zMQLG/XW5520rDm&#10;WpBlIf8PKH8AUEsDBBQAAAAIAIdO4kAf7oySWwIAAI0EAAAOAAAAZHJzL2Uyb0RvYy54bWytVEtu&#10;2zAQ3RfoHQjuG8myEydC5MCwkaJA0ARIi67HFGkR4K8kbTm9TIHueogep+g1OqSUxP2sinpBz3CG&#10;83nzRpdXB63InvsgrWno5KSkhBtmW2m2DX3/7vrVOSUhgmlBWcMb+sADvVq8fHHZu5pXtrOq5Z5g&#10;EBPq3jW0i9HVRRFYxzWEE+u4QaOwXkNE1W+L1kOP0bUqqrI8K3rrW+ct4yHg7Xow0kWOLwRn8VaI&#10;wCNRDcXaYj59PjfpLBaXUG89uE6ysQz4hyo0SINJn0KtIQLZeflHKC2Zt8GKeMKsLqwQkvHcA3Yz&#10;KX/r5r4Dx3MvCE5wTzCF/xeWvd3feSJbnF05pcSAxiH9+Pz1+7cvJN0gPr0LNbrduzs/agHF1OxB&#10;eJ3+sQ1yaOi0PJuXp5Q8NHQ2r86ryQgvP0TC0D6bT6fVBU6BoUdVVtVsfpoSFM+RnA/xNbeaJKGh&#10;HueXYYX9TYiD66NLSmzstVQK76FWhvTYRDUvUwJAKgkFEUXtsLlgtpSA2iJHWfQ5ZLBKtul5eh38&#10;drNSnuwh8ST/xsp+cUu51xC6wS+bkhvUWkaksZK6oefHr5XB9hKAA2RJ2tj2ASH3duBicOxaYtgb&#10;CPEOPJIP68eFird4CGWxKTtKlHTWf/rbffJHTqCVkh7JjA1/3IHnlKg3BtlyMZnNEvuzMjudV6j4&#10;Y8vm2GJ2emURhwmurmNZTP5RPYrCW/0B926ZsqIJDMPcA7SjsorDkuHmMr5cZjdkvIN4Y+4dS8GH&#10;AS530QqZZ/uMzggacj6zY9zPtFTHevZ6/oo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2n0RV&#10;1wAAAAgBAAAPAAAAAAAAAAEAIAAAACIAAABkcnMvZG93bnJldi54bWxQSwECFAAUAAAACACHTuJA&#10;H+6MklsCAACNBAAADgAAAAAAAAABACAAAAAmAQAAZHJzL2Uyb0RvYy54bWxQSwUGAAAAAAYABgBZ&#10;AQAA8wUAAAAA&#10;">
                <v:fill on="f" focussize="0,0"/>
                <v:stroke weight="1pt" color="#000000 [3213]" miterlimit="8" joinstyle="miter"/>
                <v:imagedata o:title=""/>
                <o:lock v:ext="edit" aspectratio="f"/>
              </v:rect>
            </w:pict>
          </mc:Fallback>
        </mc:AlternateContent>
      </w:r>
      <w:r>
        <w:rPr>
          <w:rFonts w:hint="default" w:ascii="Arial" w:hAnsi="Arial" w:eastAsia="宋体" w:cs="Arial"/>
          <w:sz w:val="20"/>
          <w:szCs w:val="20"/>
        </w:rPr>
        <w:t xml:space="preserve">Note: </w:t>
      </w:r>
    </w:p>
    <w:p>
      <w:pPr>
        <w:numPr>
          <w:ilvl w:val="0"/>
          <w:numId w:val="0"/>
        </w:numPr>
        <w:bidi w:val="0"/>
        <w:ind w:left="55" w:leftChars="0"/>
        <w:jc w:val="left"/>
        <w:rPr>
          <w:rFonts w:hint="default" w:ascii="Arial" w:hAnsi="Arial" w:eastAsia="宋体" w:cs="Arial"/>
          <w:sz w:val="20"/>
          <w:szCs w:val="20"/>
        </w:rPr>
      </w:pPr>
      <w:r>
        <w:rPr>
          <w:rFonts w:hint="default" w:ascii="Arial" w:hAnsi="Arial" w:eastAsia="宋体" w:cs="Arial"/>
          <w:sz w:val="20"/>
          <w:szCs w:val="20"/>
        </w:rPr>
        <w:t>1</w:t>
      </w:r>
      <w:r>
        <w:rPr>
          <w:rFonts w:hint="eastAsia" w:ascii="Arial" w:hAnsi="Arial" w:eastAsia="宋体" w:cs="Arial"/>
          <w:sz w:val="20"/>
          <w:szCs w:val="20"/>
          <w:lang w:val="en-US" w:eastAsia="zh-CN"/>
        </w:rPr>
        <w:t>.</w:t>
      </w:r>
      <w:r>
        <w:rPr>
          <w:rFonts w:hint="default" w:ascii="Arial" w:hAnsi="Arial" w:eastAsia="宋体" w:cs="Arial"/>
          <w:sz w:val="20"/>
          <w:szCs w:val="20"/>
        </w:rPr>
        <w:t xml:space="preserve"> before doing this operation, please try the other parts in order to avoid the current is too large or too long to damage the body to repair the surface. </w:t>
      </w:r>
    </w:p>
    <w:p>
      <w:pPr>
        <w:numPr>
          <w:ilvl w:val="0"/>
          <w:numId w:val="0"/>
        </w:numPr>
        <w:bidi w:val="0"/>
        <w:ind w:left="55" w:leftChars="0"/>
        <w:jc w:val="left"/>
        <w:rPr>
          <w:rFonts w:hint="default" w:ascii="Arial" w:hAnsi="Arial" w:eastAsia="宋体" w:cs="Arial"/>
          <w:sz w:val="20"/>
          <w:szCs w:val="20"/>
        </w:rPr>
      </w:pPr>
      <w:r>
        <w:rPr>
          <w:rFonts w:hint="default" w:ascii="Arial" w:hAnsi="Arial" w:eastAsia="宋体" w:cs="Arial"/>
          <w:sz w:val="20"/>
          <w:szCs w:val="20"/>
        </w:rPr>
        <w:t>2</w:t>
      </w:r>
      <w:r>
        <w:rPr>
          <w:rFonts w:hint="eastAsia" w:ascii="Arial" w:hAnsi="Arial" w:eastAsia="宋体" w:cs="Arial"/>
          <w:sz w:val="20"/>
          <w:szCs w:val="20"/>
          <w:lang w:val="en-US" w:eastAsia="zh-CN"/>
        </w:rPr>
        <w:t>.</w:t>
      </w:r>
      <w:r>
        <w:rPr>
          <w:rFonts w:hint="default" w:ascii="Arial" w:hAnsi="Arial" w:eastAsia="宋体" w:cs="Arial"/>
          <w:sz w:val="20"/>
          <w:szCs w:val="20"/>
        </w:rPr>
        <w:t xml:space="preserve"> according to the body plate thickness, select the appropriate gear, the machine will automatically match the welding time with the current. </w:t>
      </w:r>
    </w:p>
    <w:p>
      <w:pPr>
        <w:numPr>
          <w:ilvl w:val="0"/>
          <w:numId w:val="0"/>
        </w:numPr>
        <w:bidi w:val="0"/>
        <w:ind w:left="55" w:leftChars="0"/>
        <w:jc w:val="left"/>
        <w:rPr>
          <w:rFonts w:hint="default" w:ascii="Arial" w:hAnsi="Arial" w:eastAsia="宋体" w:cs="Arial"/>
          <w:sz w:val="20"/>
          <w:szCs w:val="20"/>
        </w:rPr>
      </w:pPr>
      <w:r>
        <w:rPr>
          <w:rFonts w:hint="default" w:ascii="Arial" w:hAnsi="Arial" w:eastAsia="宋体" w:cs="Arial"/>
          <w:sz w:val="20"/>
          <w:szCs w:val="20"/>
        </w:rPr>
        <w:t>3</w:t>
      </w:r>
      <w:r>
        <w:rPr>
          <w:rFonts w:hint="eastAsia" w:ascii="Arial" w:hAnsi="Arial" w:eastAsia="宋体" w:cs="Arial"/>
          <w:sz w:val="20"/>
          <w:szCs w:val="20"/>
          <w:lang w:val="en-US" w:eastAsia="zh-CN"/>
        </w:rPr>
        <w:t>.</w:t>
      </w:r>
      <w:r>
        <w:rPr>
          <w:rFonts w:hint="default" w:ascii="Arial" w:hAnsi="Arial" w:eastAsia="宋体" w:cs="Arial"/>
          <w:sz w:val="20"/>
          <w:szCs w:val="20"/>
        </w:rPr>
        <w:t xml:space="preserve"> triangular pieces of welding before the replacement of the meson repair, it can be directly after the welding part of the depression pulled out. </w:t>
      </w:r>
    </w:p>
    <w:p>
      <w:pPr>
        <w:numPr>
          <w:ilvl w:val="0"/>
          <w:numId w:val="0"/>
        </w:numPr>
        <w:bidi w:val="0"/>
        <w:ind w:left="55" w:leftChars="0"/>
        <w:jc w:val="left"/>
        <w:rPr>
          <w:rFonts w:hint="default" w:ascii="Arial" w:hAnsi="Arial" w:cs="Arial"/>
          <w:sz w:val="20"/>
          <w:szCs w:val="20"/>
          <w:highlight w:val="none"/>
        </w:rPr>
      </w:pPr>
      <w:r>
        <w:rPr>
          <w:rFonts w:hint="default" w:ascii="Arial" w:hAnsi="Arial" w:eastAsia="宋体" w:cs="Arial"/>
          <w:sz w:val="20"/>
          <w:szCs w:val="20"/>
        </w:rPr>
        <w:t>4</w:t>
      </w:r>
      <w:r>
        <w:rPr>
          <w:rFonts w:hint="eastAsia" w:ascii="Arial" w:hAnsi="Arial" w:eastAsia="宋体" w:cs="Arial"/>
          <w:sz w:val="20"/>
          <w:szCs w:val="20"/>
          <w:lang w:val="en-US" w:eastAsia="zh-CN"/>
        </w:rPr>
        <w:t>.</w:t>
      </w:r>
      <w:r>
        <w:rPr>
          <w:rFonts w:hint="default" w:ascii="Arial" w:hAnsi="Arial" w:eastAsia="宋体" w:cs="Arial"/>
          <w:sz w:val="20"/>
          <w:szCs w:val="20"/>
        </w:rPr>
        <w:t xml:space="preserve"> after doing this operation, you can continue to other functional operation, if you do not continue to work, please turn off the power and cut off the main switch, the various accessories finishing for the next use.</w:t>
      </w:r>
    </w:p>
    <w:p>
      <w:pPr>
        <w:numPr>
          <w:ilvl w:val="0"/>
          <w:numId w:val="0"/>
        </w:numPr>
        <w:bidi w:val="0"/>
        <w:ind w:left="55" w:leftChars="0"/>
        <w:jc w:val="left"/>
        <w:rPr>
          <w:rFonts w:hint="default" w:ascii="Arial" w:hAnsi="Arial" w:cs="Arial"/>
          <w:sz w:val="20"/>
          <w:highlight w:val="none"/>
          <w:lang w:val="en-US" w:eastAsia="zh-CN"/>
        </w:rPr>
      </w:pPr>
    </w:p>
    <w:p>
      <w:pPr>
        <w:numPr>
          <w:ilvl w:val="0"/>
          <w:numId w:val="0"/>
        </w:numPr>
        <w:bidi w:val="0"/>
        <w:ind w:left="55" w:leftChars="0"/>
        <w:jc w:val="left"/>
        <w:rPr>
          <w:rFonts w:hint="default" w:ascii="Arial" w:hAnsi="Arial" w:eastAsia="宋体" w:cs="Arial"/>
          <w:b w:val="0"/>
          <w:bCs w:val="0"/>
          <w:sz w:val="20"/>
          <w:szCs w:val="20"/>
          <w:lang w:val="en-US" w:eastAsia="zh-CN"/>
        </w:rPr>
      </w:pPr>
    </w:p>
    <w:p>
      <w:pPr>
        <w:numPr>
          <w:ilvl w:val="0"/>
          <w:numId w:val="0"/>
        </w:numPr>
        <w:bidi w:val="0"/>
        <w:ind w:left="55" w:leftChars="0"/>
        <w:jc w:val="left"/>
        <w:rPr>
          <w:rFonts w:hint="default" w:ascii="Arial" w:hAnsi="Arial" w:eastAsia="宋体" w:cs="Arial"/>
          <w:sz w:val="20"/>
          <w:szCs w:val="20"/>
        </w:rPr>
      </w:pPr>
      <w:r>
        <w:rPr>
          <w:rFonts w:hint="eastAsia" w:ascii="Arial" w:hAnsi="Arial" w:eastAsia="宋体" w:cs="Arial"/>
          <w:sz w:val="20"/>
          <w:szCs w:val="20"/>
          <w:lang w:val="en-US" w:eastAsia="zh-CN"/>
        </w:rPr>
        <w:t>c</w:t>
      </w:r>
      <w:r>
        <w:rPr>
          <w:rFonts w:hint="default" w:ascii="Arial" w:hAnsi="Arial" w:eastAsia="宋体" w:cs="Arial"/>
          <w:sz w:val="20"/>
          <w:szCs w:val="20"/>
        </w:rPr>
        <w:t>. carbon rod heating</w:t>
      </w:r>
    </w:p>
    <w:p>
      <w:pPr>
        <w:numPr>
          <w:ilvl w:val="0"/>
          <w:numId w:val="0"/>
        </w:numPr>
        <w:bidi w:val="0"/>
        <w:jc w:val="left"/>
      </w:pPr>
      <w:r>
        <w:rPr>
          <w:rFonts w:hint="eastAsia"/>
          <w:lang w:val="en-US" w:eastAsia="zh-CN"/>
        </w:rPr>
        <w:t xml:space="preserve">  </w:t>
      </w:r>
      <w:r>
        <w:drawing>
          <wp:inline distT="0" distB="0" distL="114300" distR="114300">
            <wp:extent cx="4625975" cy="923290"/>
            <wp:effectExtent l="0" t="0" r="3175" b="1016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37"/>
                    <a:stretch>
                      <a:fillRect/>
                    </a:stretch>
                  </pic:blipFill>
                  <pic:spPr>
                    <a:xfrm>
                      <a:off x="0" y="0"/>
                      <a:ext cx="4625975" cy="923290"/>
                    </a:xfrm>
                    <a:prstGeom prst="rect">
                      <a:avLst/>
                    </a:prstGeom>
                    <a:noFill/>
                    <a:ln>
                      <a:noFill/>
                    </a:ln>
                  </pic:spPr>
                </pic:pic>
              </a:graphicData>
            </a:graphic>
          </wp:inline>
        </w:drawing>
      </w:r>
    </w:p>
    <w:p>
      <w:pPr>
        <w:numPr>
          <w:ilvl w:val="0"/>
          <w:numId w:val="0"/>
        </w:numPr>
        <w:bidi w:val="0"/>
        <w:jc w:val="left"/>
        <w:rPr>
          <w:rFonts w:hint="default" w:ascii="Arial" w:hAnsi="Arial" w:cs="Arial"/>
          <w:sz w:val="20"/>
          <w:highlight w:val="none"/>
        </w:rPr>
      </w:pPr>
      <w:r>
        <w:rPr>
          <w:rFonts w:hint="eastAsia"/>
          <w:lang w:val="en-US" w:eastAsia="zh-CN"/>
        </w:rPr>
        <w:t xml:space="preserve"> </w:t>
      </w:r>
      <w:r>
        <w:rPr>
          <w:rFonts w:hint="default" w:ascii="Arial" w:hAnsi="Arial" w:cs="Arial"/>
          <w:sz w:val="20"/>
          <w:highlight w:val="none"/>
        </w:rPr>
        <mc:AlternateContent>
          <mc:Choice Requires="wps">
            <w:drawing>
              <wp:inline distT="0" distB="0" distL="114300" distR="114300">
                <wp:extent cx="1604645" cy="690245"/>
                <wp:effectExtent l="0" t="0" r="14605" b="14605"/>
                <wp:docPr id="106" name="文本框 106"/>
                <wp:cNvGraphicFramePr/>
                <a:graphic xmlns:a="http://schemas.openxmlformats.org/drawingml/2006/main">
                  <a:graphicData uri="http://schemas.microsoft.com/office/word/2010/wordprocessingShape">
                    <wps:wsp>
                      <wps:cNvSpPr txBox="1"/>
                      <wps:spPr>
                        <a:xfrm>
                          <a:off x="610235" y="944245"/>
                          <a:ext cx="160464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26.35pt;" fillcolor="#FFFFFF [3201]" filled="t" stroked="f" coordsize="21600,21600" o:gfxdata="UEsDBAoAAAAAAIdO4kAAAAAAAAAAAAAAAAAEAAAAZHJzL1BLAwQUAAAACACHTuJAu4RSgNEAAAAF&#10;AQAADwAAAGRycy9kb3ducmV2LnhtbE2PzU7DMBCE70i8g7VI3KidCGgV4vSAxBWJtvTsxts4wl5H&#10;tvv79Cxc4DLSakYz37bLc/DiiCmPkTRUMwUCqY92pEHDZv32sACRiyFrfCTUcMEMy+72pjWNjSf6&#10;wOOqDIJLKDdGgytlaqTMvcNg8ixOSOztYwqm8JkGaZM5cXnwslbqWQYzEi84M+Grw/5rdQgatkO4&#10;bj+rKTkb/CO9Xy/rTRy1vr+r1AuIgufyF4YffEaHjpl28UA2C6+BHym/yl79VM9B7DikFnOQXSv/&#10;03ffUEsDBBQAAAAIAIdO4kAuFzT2PwIAAE8EAAAOAAAAZHJzL2Uyb0RvYy54bWytVM2O0zAQviPx&#10;DpbvNGk3LbRquipdFSGt2JUK4uw6TmPJ8RjbbVIeAN5gT1y481x9DsZOult+Toge3Pn5POP5Zibz&#10;67ZW5CCsk6BzOhyklAjNoZB6l9MP79cvXlHiPNMFU6BFTo/C0evF82fzxszECCpQhbAEg2g3a0xO&#10;K+/NLEkcr0TN3ACM0OgswdbMo2p3SWFZg9FrlYzSdJI0YAtjgQvn0HrTOekixi9Lwf1dWTrhicop&#10;vs3H08ZzG85kMWeznWWmkrx/BvuHV9RMakz6GOqGeUb2Vv4RqpbcgoPSDzjUCZSl5CLWgNUM09+q&#10;2VTMiFgLkuPMI03u/4Xl7w73lsgCe5dOKNGsxiadHr6evv04ff9CghEpaoybIXJjEOvb19Ai/Gx3&#10;aAyVt6Wtwz/WRNA/GaajqzElx5xOs2yUjTuqResJD9cnaTZBI+EImEzTHpA8xTHW+TcCahKEnFps&#10;ZWSYHW6dxzch9AwJaR0oWaylUlGxu+1KWXJg2PZ1/IX0eOUXmNKkwexX4zRG1hDudzilER7K7soL&#10;km+3bc/FFoojUmGhmydn+FriK2+Z8/fM4gDhqOFS+Ds8SgWYBHqJkgrs57/ZAx77il5KGhzInLpP&#10;e2YFJeqtxo5Ph1kWJjgq2fjlCBV76dleevS+XgEWP8T1MzyKAe/VWSwt1B9xd5YhK7qY5pg7p/4s&#10;rny3Jrh7XCyXEYQza5i/1RvDQ+hAtYbl3kMpY0sCTR03PXs4tZH2fsPCWlzqEfX0HVj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EUoDRAAAABQEAAA8AAAAAAAAAAQAgAAAAIgAAAGRycy9kb3du&#10;cmV2LnhtbFBLAQIUABQAAAAIAIdO4kAuFzT2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eastAsia"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107" name="文本框 107"/>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CHbreaQAIAAE8EAAAOAAAAZHJzL2Uyb0RvYy54bWytVM2O0zAQviPx&#10;DpbvND+bdmnVdFW6KkJasSsVxNl1nCaS4zG226Q8ALwBJy7cea4+B2Mn3S0/J0QP7ozn8/x8M5P5&#10;TddIchDG1qBymoxiSoTiUNRql9P379YvXlJiHVMFk6BETo/C0pvF82fzVs9EChXIQhiCTpSdtTqn&#10;lXN6FkWWV6JhdgRaKDSWYBrmUDW7qDCsRe+NjNI4nkQtmEIb4MJavL3tjXQR/Jel4O6+LK1wROYU&#10;c3PhNOHc+jNazNlsZ5iuaj6kwf4hi4bVCoM+urpljpG9qf9w1dTcgIXSjTg0EZRlzUWoAatJ4t+q&#10;2VRMi1ALkmP1I032/7nlbw8PhtQF9i6+pkSxBpt0+vrl9O3H6ftn4i+RolbbGSI3GrGuewUdws/3&#10;Fi995V1pGv+PNRG0T5I4vRpTcszpNMvSbNxTLTpHuH+eJpPJBDvCETCZxgMgevKjjXWvBTTECzk1&#10;2MrAMDvcWYc5IfQM8WEtyLpY11IGxey2K2nIgWHb1+Hnw+OTX2BSkRajX43j4FmBf9/jpEK4L7sv&#10;z0uu23YDF1sojkiFgX6erObrGrO8Y9Y9MIMDhIXhUrh7PEoJGAQGiZIKzKe/3Xs89hWtlLQ4kDm1&#10;H/fMCErkG4UdnyZZ5ic4KNn4OkXFXFq2lxa1b1aAxSe4fpoH0eOdPIulgeYD7s7SR0UTUxxj59Sd&#10;xZXr1wR3j4vlMoBwZjVzd2qjuXftqVaw3Dso69AST1PPzcAeTm2gfdgwvxaXekA9fQc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uTL+0QAAAAUBAAAPAAAAAAAAAAEAIAAAACIAAABkcnMvZG93&#10;bnJldi54bWxQSwECFAAUAAAACACHTuJAh263mkACAABPBAAADgAAAAAAAAABACAAAAAgAQAAZHJz&#10;L2Uyb0RvYy54bWxQSwUGAAAAAAYABgBZAQAA0g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v:textbox>
                <w10:wrap type="none"/>
                <w10:anchorlock/>
              </v:shape>
            </w:pict>
          </mc:Fallback>
        </mc:AlternateContent>
      </w:r>
      <w:r>
        <w:rPr>
          <w:rFonts w:hint="eastAsia"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108" name="文本框 108"/>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BtfXguPwIAAE8EAAAOAAAAZHJzL2Uyb0RvYy54bWytVM2O0zAQviPx&#10;DpbvND+bFlo1XZWuipBW7EoFcXYdp4nkeIztNikPAG+wJy7cea4+B2Mn3S0/J0QP7ozn8/x8M5P5&#10;dddIchDG1qBymoxiSoTiUNRql9MP79cvXlFiHVMFk6BETo/C0uvF82fzVs9EChXIQhiCTpSdtTqn&#10;lXN6FkWWV6JhdgRaKDSWYBrmUDW7qDCsRe+NjNI4nkQtmEIb4MJavL3pjXQR/Jel4O6uLK1wROYU&#10;c3PhNOHc+jNazNlsZ5iuaj6kwf4hi4bVCoM+urphjpG9qf9w1dTcgIXSjTg0EZRlzUWoAatJ4t+q&#10;2VRMi1ALkmP1I032/7nl7w73htQF9i7GVinWYJNOD19P336cvn8h/hIparWdIXKjEeu619Ah/Hxv&#10;8dJX3pWm8f9YE0H7JInTqzElx5xOsyzNxj3VonOE++dpMplMsCMcAZNpPACiJz/aWPdGQEO8kFOD&#10;rQwMs8OtdZgTQs8QH9aCrIt1LWVQzG67koYcGLZ9HX4+PD75BSYVaTH61TgOnhX49z1OKoT7svvy&#10;vOS6bTdwsYXiiFQY6OfJar6uMctbZt09MzhAWBguhbvDo5SAQWCQKKnAfP7bvcdjX9FKSYsDmVP7&#10;ac+MoES+VdjxaZJlfoKDko1fpqiYS8v20qL2zQqw+ATXT/MgeryTZ7E00HzE3Vn6qGhiimPsnLqz&#10;uHL9muDucbFcBhDOrGbuVm0096491QqWewdlHVriaeq5GdjDqQ20Dxvm1+JSD6in78D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BtfXgu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v:textbox>
                <w10:wrap type="none"/>
                <w10:anchorlock/>
              </v:shape>
            </w:pict>
          </mc:Fallback>
        </mc:AlternateContent>
      </w:r>
    </w:p>
    <w:p>
      <w:pPr>
        <w:numPr>
          <w:ilvl w:val="0"/>
          <w:numId w:val="0"/>
        </w:numPr>
        <w:bidi w:val="0"/>
        <w:jc w:val="left"/>
      </w:pPr>
      <w:r>
        <w:rPr>
          <w:rFonts w:hint="eastAsia"/>
          <w:lang w:val="en-US" w:eastAsia="zh-CN"/>
        </w:rPr>
        <w:t xml:space="preserve">   </w:t>
      </w:r>
      <w:r>
        <w:drawing>
          <wp:inline distT="0" distB="0" distL="114300" distR="114300">
            <wp:extent cx="2349500" cy="1039495"/>
            <wp:effectExtent l="0" t="0" r="12700" b="8255"/>
            <wp:docPr id="11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8"/>
                    <pic:cNvPicPr>
                      <a:picLocks noChangeAspect="1"/>
                    </pic:cNvPicPr>
                  </pic:nvPicPr>
                  <pic:blipFill>
                    <a:blip r:embed="rId38"/>
                    <a:stretch>
                      <a:fillRect/>
                    </a:stretch>
                  </pic:blipFill>
                  <pic:spPr>
                    <a:xfrm>
                      <a:off x="0" y="0"/>
                      <a:ext cx="2349500" cy="1039495"/>
                    </a:xfrm>
                    <a:prstGeom prst="rect">
                      <a:avLst/>
                    </a:prstGeom>
                    <a:noFill/>
                    <a:ln>
                      <a:noFill/>
                    </a:ln>
                  </pic:spPr>
                </pic:pic>
              </a:graphicData>
            </a:graphic>
          </wp:inline>
        </w:drawing>
      </w:r>
    </w:p>
    <w:p>
      <w:pPr>
        <w:numPr>
          <w:ilvl w:val="0"/>
          <w:numId w:val="0"/>
        </w:numPr>
        <w:bidi w:val="0"/>
        <w:jc w:val="left"/>
        <w:rPr>
          <w:rFonts w:hint="default" w:ascii="Arial" w:hAnsi="Arial" w:cs="Arial"/>
          <w:sz w:val="20"/>
          <w:highlight w:val="none"/>
        </w:rPr>
      </w:pPr>
      <w:r>
        <w:rPr>
          <w:rFonts w:hint="eastAsia"/>
          <w:lang w:val="en-US" w:eastAsia="zh-CN"/>
        </w:rPr>
        <w:t xml:space="preserve"> </w:t>
      </w:r>
      <w:r>
        <w:rPr>
          <w:rFonts w:hint="default" w:ascii="Arial" w:hAnsi="Arial" w:cs="Arial"/>
          <w:sz w:val="20"/>
          <w:highlight w:val="none"/>
        </w:rPr>
        <mc:AlternateContent>
          <mc:Choice Requires="wps">
            <w:drawing>
              <wp:inline distT="0" distB="0" distL="114300" distR="114300">
                <wp:extent cx="1435735" cy="690245"/>
                <wp:effectExtent l="0" t="0" r="12065" b="14605"/>
                <wp:docPr id="113" name="文本框 113"/>
                <wp:cNvGraphicFramePr/>
                <a:graphic xmlns:a="http://schemas.openxmlformats.org/drawingml/2006/main">
                  <a:graphicData uri="http://schemas.microsoft.com/office/word/2010/wordprocessingShape">
                    <wps:wsp>
                      <wps:cNvSpPr txBox="1"/>
                      <wps:spPr>
                        <a:xfrm>
                          <a:off x="610235" y="944245"/>
                          <a:ext cx="143573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5"/>
                                <w:szCs w:val="15"/>
                                <w:lang w:val="en-US" w:eastAsia="zh-CN"/>
                              </w:rPr>
                            </w:pPr>
                            <w:r>
                              <w:rPr>
                                <w:rFonts w:hint="default" w:ascii="Arial" w:hAnsi="Arial" w:eastAsia="宋体" w:cs="Arial"/>
                                <w:sz w:val="15"/>
                                <w:szCs w:val="15"/>
                              </w:rPr>
                              <w:t>The carcass is heated in a clockwise direction</w:t>
                            </w:r>
                            <w:r>
                              <w:rPr>
                                <w:rFonts w:hint="eastAsia" w:ascii="Arial" w:hAnsi="Arial" w:eastAsia="宋体" w:cs="Arial"/>
                                <w:sz w:val="15"/>
                                <w:szCs w:val="15"/>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13.05pt;" fillcolor="#FFFFFF [3201]" filled="t" stroked="f" coordsize="21600,21600" o:gfxdata="UEsDBAoAAAAAAIdO4kAAAAAAAAAAAAAAAAAEAAAAZHJzL1BLAwQUAAAACACHTuJAHEGiZ9EAAAAF&#10;AQAADwAAAGRycy9kb3ducmV2LnhtbE2PzU7DMBCE70i8g7VI3KidCJUqxOmhElck2tKzGy9xVHsd&#10;2e7v07NwgctIqxnNfNsuL8GLE6Y8RtJQzRQIpD7akQYN283b0wJELoas8ZFQwxUzLLv7u9Y0Np7p&#10;A0/rMgguodwYDa6UqZEy9w6DybM4IbH3FVMwhc80SJvMmcuDl7VScxnMSLzgzIQrh/1hfQwadkO4&#10;7T6rKTkb/DO9366bbRy1fnyo1CuIgpfyF4YffEaHjpn28Ug2C6+BHym/yl5dzysQew6pxQvIrpX/&#10;6btvUEsDBBQAAAAIAIdO4kDH5ZWKPgIAAE8EAAAOAAAAZHJzL2Uyb0RvYy54bWytVM2O2jAQvlfq&#10;O1i+lyQQ2IIIK8qKqhLqrkSrno3jkEiOx7UNCX2A9g166qX3PhfP0bETdunPqSoHM+P5PD/fzGR+&#10;29aSHIWxFaiMJoOYEqE45JXaZ/T9u/WLl5RYx1TOJCiR0ZOw9Hbx/Nm80TMxhBJkLgxBJ8rOGp3R&#10;0jk9iyLLS1EzOwAtFBoLMDVzqJp9lBvWoPdaRsM4nkQNmFwb4MJavL3rjHQR/BeF4O6+KKxwRGYU&#10;c3PhNOHc+TNazNlsb5guK96nwf4hi5pVCoM+urpjjpGDqf5wVVfcgIXCDTjUERRFxUWoAatJ4t+q&#10;2ZZMi1ALkmP1I032/7nlb48PhlQ59i4ZUaJYjU06f/1y/vbj/P0z8ZdIUaPtDJFbjVjXvoIW4Zd7&#10;i5e+8rYwtf/HmgjaJ0k8HI0pOWV0mqbDdNxRLVpHuH+ejsY33s4RMJnGPSB68qONda8F1MQLGTXY&#10;ysAwO26sw5wQeoH4sBZkla8rKYNi9ruVNOTIsO3r8PPh8ckvMKlIg9FH4zh4VuDfdzipEO7L7srz&#10;kmt3bc/FDvITUmGgmyer+brCLDfMugdmcIBw1HAp3D0ehQQMAr1ESQnm09/uPR77ilZKGhzIjNqP&#10;B2YEJfKNwo5PkzT1ExyUdHwzRMVcW3bXFnWoV4DFJ7h+mgfR4528iIWB+gPuztJHRRNTHGNn1F3E&#10;levWBHePi+UygHBmNXMbtdXcu/ZUK1geHBRVaImnqeOmZw+nNtDeb5hfi2s9oJ6+A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EGiZ9EAAAAFAQAADwAAAAAAAAABACAAAAAiAAAAZHJzL2Rvd25y&#10;ZXYueG1sUEsBAhQAFAAAAAgAh07iQMfllYo+AgAATwQAAA4AAAAAAAAAAQAgAAAAIA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5"/>
                          <w:szCs w:val="15"/>
                          <w:lang w:val="en-US" w:eastAsia="zh-CN"/>
                        </w:rPr>
                      </w:pPr>
                      <w:r>
                        <w:rPr>
                          <w:rFonts w:hint="default" w:ascii="Arial" w:hAnsi="Arial" w:eastAsia="宋体" w:cs="Arial"/>
                          <w:sz w:val="15"/>
                          <w:szCs w:val="15"/>
                        </w:rPr>
                        <w:t>The carcass is heated in a clockwise direction</w:t>
                      </w:r>
                      <w:r>
                        <w:rPr>
                          <w:rFonts w:hint="eastAsia" w:ascii="Arial" w:hAnsi="Arial" w:eastAsia="宋体" w:cs="Arial"/>
                          <w:sz w:val="15"/>
                          <w:szCs w:val="15"/>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rPr>
        <mc:AlternateContent>
          <mc:Choice Requires="wps">
            <w:drawing>
              <wp:inline distT="0" distB="0" distL="114300" distR="114300">
                <wp:extent cx="1882140" cy="727075"/>
                <wp:effectExtent l="0" t="0" r="3810" b="15875"/>
                <wp:docPr id="114" name="文本框 114"/>
                <wp:cNvGraphicFramePr/>
                <a:graphic xmlns:a="http://schemas.openxmlformats.org/drawingml/2006/main">
                  <a:graphicData uri="http://schemas.microsoft.com/office/word/2010/wordprocessingShape">
                    <wps:wsp>
                      <wps:cNvSpPr txBox="1"/>
                      <wps:spPr>
                        <a:xfrm>
                          <a:off x="610235" y="944245"/>
                          <a:ext cx="1882140" cy="727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5"/>
                                <w:szCs w:val="15"/>
                                <w:lang w:eastAsia="zh-CN"/>
                                <w14:textFill>
                                  <w14:solidFill>
                                    <w14:schemeClr w14:val="tx1"/>
                                  </w14:solidFill>
                                </w14:textFill>
                              </w:rPr>
                            </w:pPr>
                            <w:r>
                              <w:rPr>
                                <w:rFonts w:hint="default" w:ascii="Arial" w:hAnsi="Arial" w:eastAsia="宋体" w:cs="Arial"/>
                                <w:sz w:val="15"/>
                                <w:szCs w:val="15"/>
                              </w:rPr>
                              <w:t>With cold water or wet cloth placed just to the location of the use of thermal expansion and contraction of the prominent part of the tightening, to return to normal</w:t>
                            </w:r>
                            <w:r>
                              <w:rPr>
                                <w:rFonts w:hint="eastAsia" w:ascii="Arial" w:hAnsi="Arial" w:eastAsia="宋体" w:cs="Arial"/>
                                <w:sz w:val="15"/>
                                <w:szCs w:val="15"/>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7.25pt;width:148.2pt;" fillcolor="#FFFFFF [3201]" filled="t" stroked="f" coordsize="21600,21600" o:gfxdata="UEsDBAoAAAAAAIdO4kAAAAAAAAAAAAAAAAAEAAAAZHJzL1BLAwQUAAAACACHTuJA6MtPJNIAAAAF&#10;AQAADwAAAGRycy9kb3ducmV2LnhtbE2PzWrDMBCE74W+g9hCbo3s4IbEtZxDoddCkzRnxdpYptLK&#10;SMrv02fbS3sZWGaY+bZZXbwTJ4xpCKSgnBYgkLpgBuoVbDfvzwsQKWsy2gVCBVdMsGofHxpdm3Cm&#10;Tzytcy+4hFKtFdicx1rK1Fn0Ok3DiMTeIUSvM5+xlybqM5d7J2dFMZdeD8QLVo/4ZrH7Xh+9gl3v&#10;b7uvcozWeFfRx+262YZBqclTWbyCyHjJf2H4wWd0aJlpH45kknAK+JH8q+zNlvMKxJ5DZfUCsm3k&#10;f/r2DlBLAwQUAAAACACHTuJAwTO1dEECAABPBAAADgAAAGRycy9lMm9Eb2MueG1srVTNjtowEL5X&#10;6jtYvpf8bFhYRFhRVlSVUHclWvVsHIdEcjyubUjoA7RvsKdeeu9z8RwdO7BLf05VOZgZz+f5+WYm&#10;09uukWQvjK1B5TQZxJQIxaGo1TanH94vX40psY6pgklQIqcHYent7OWLaasnIoUKZCEMQSfKTlqd&#10;08o5PYkiyyvRMDsALRQaSzANc6iabVQY1qL3RkZpHF9HLZhCG+DCWry96410FvyXpeDuviytcETm&#10;FHNz4TTh3Pgzmk3ZZGuYrmp+SoP9QxYNqxUGfXJ1xxwjO1P/4aqpuQELpRtwaCIoy5qLUANWk8S/&#10;VbOumBahFiTH6iea7P9zy9/tHwypC+xdklGiWINNOj5+PX77cfz+hfhLpKjVdoLItUas615Dh/Dz&#10;vcVLX3lXmsb/Y00E7ddJnF4NKTnk9CbL0mzYUy06R7h/Ph6nSYYd4QgYpaN4FADRsx9trHsjoCFe&#10;yKnBVgaG2X5lHeaE0DPEh7Ug62JZSxkUs90spCF7hm1fhp8Pj09+gUlFWsz0ahgHzwr8+x4nFcJ9&#10;2X15XnLdpjtxsYHigFQY6OfJar6sMcsVs+6BGRwgLAyXwt3jUUrAIHCSKKnAfP7bvcdjX9FKSYsD&#10;mVP7aceMoES+VdjxmyTzfLmgZMNRioq5tGwuLWrXLACLT3D9NA+ixzt5FksDzUfcnbmPiiamOMbO&#10;qTuLC9evCe4eF/N5AOHMauZWaq25d+2pVjDfOSjr0BJPU8/NiT2c2kD7acP8WlzqAfX8HZj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jLTyTSAAAABQEAAA8AAAAAAAAAAQAgAAAAIgAAAGRycy9k&#10;b3ducmV2LnhtbFBLAQIUABQAAAAIAIdO4kDBM7V0QQIAAE8EAAAOAAAAAAAAAAEAIAAAACE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5"/>
                          <w:szCs w:val="15"/>
                          <w:lang w:eastAsia="zh-CN"/>
                          <w14:textFill>
                            <w14:solidFill>
                              <w14:schemeClr w14:val="tx1"/>
                            </w14:solidFill>
                          </w14:textFill>
                        </w:rPr>
                      </w:pPr>
                      <w:r>
                        <w:rPr>
                          <w:rFonts w:hint="default" w:ascii="Arial" w:hAnsi="Arial" w:eastAsia="宋体" w:cs="Arial"/>
                          <w:sz w:val="15"/>
                          <w:szCs w:val="15"/>
                        </w:rPr>
                        <w:t>With cold water or wet cloth placed just to the location of the use of thermal expansion and contraction of the prominent part of the tightening, to return to normal</w:t>
                      </w:r>
                      <w:r>
                        <w:rPr>
                          <w:rFonts w:hint="eastAsia" w:ascii="Arial" w:hAnsi="Arial" w:eastAsia="宋体" w:cs="Arial"/>
                          <w:sz w:val="15"/>
                          <w:szCs w:val="15"/>
                          <w:lang w:val="en-US" w:eastAsia="zh-CN"/>
                        </w:rPr>
                        <w:t>.</w:t>
                      </w:r>
                    </w:p>
                  </w:txbxContent>
                </v:textbox>
                <w10:wrap type="none"/>
                <w10:anchorlock/>
              </v:shape>
            </w:pict>
          </mc:Fallback>
        </mc:AlternateContent>
      </w:r>
    </w:p>
    <w:p>
      <w:pPr>
        <w:numPr>
          <w:ilvl w:val="0"/>
          <w:numId w:val="0"/>
        </w:numPr>
        <w:bidi w:val="0"/>
        <w:jc w:val="left"/>
        <w:rPr>
          <w:rFonts w:hint="default" w:ascii="Arial" w:hAnsi="Arial" w:eastAsia="宋体" w:cs="Arial"/>
          <w:sz w:val="20"/>
          <w:szCs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25400</wp:posOffset>
                </wp:positionV>
                <wp:extent cx="4660265" cy="1655445"/>
                <wp:effectExtent l="6350" t="6350" r="19685" b="14605"/>
                <wp:wrapNone/>
                <wp:docPr id="115" name="矩形 115"/>
                <wp:cNvGraphicFramePr/>
                <a:graphic xmlns:a="http://schemas.openxmlformats.org/drawingml/2006/main">
                  <a:graphicData uri="http://schemas.microsoft.com/office/word/2010/wordprocessingShape">
                    <wps:wsp>
                      <wps:cNvSpPr/>
                      <wps:spPr>
                        <a:xfrm>
                          <a:off x="299085" y="4369435"/>
                          <a:ext cx="4660265" cy="1655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2pt;height:130.35pt;width:366.95pt;z-index:251659264;v-text-anchor:middle;mso-width-relative:page;mso-height-relative:page;" filled="f" stroked="t" coordsize="21600,21600" o:gfxdata="UEsDBAoAAAAAAIdO4kAAAAAAAAAAAAAAAAAEAAAAZHJzL1BLAwQUAAAACACHTuJA3QmtANgAAAAI&#10;AQAADwAAAGRycy9kb3ducmV2LnhtbE2PMU/DMBSEdyT+g/WQ2Fq7IU0hxOkQxIBAQhQWNjd5JIH4&#10;ObKdpPx7HhOMpzvdfVfsT3YQM/rQO9KwWSsQSLVremo1vL3er65BhGioMYMj1PCNAfbl+Vlh8sYt&#10;9ILzIbaCSyjkRkMX45hLGeoOrQlrNyKx9+G8NZGlb2XjzcLldpCJUpm0pide6MyIVYf112GyGt63&#10;n/K5rxYzPT3cPW5n71SVOq0vLzbqFkTEU/wLwy8+o0PJTEc3URPEoGF1k3FSQ8qP2N4l6RWIo4Yk&#10;S3cgy0L+P1D+AFBLAwQUAAAACACHTuJAsLeHtFwCAACNBAAADgAAAGRycy9lMm9Eb2MueG1srVRL&#10;btswEN0X6B0I7hvJjuzERuTASJCiQNAEcIuuaYqyCPBXkracXqZAdz1Ej1P0Gn2knMT9rIp6QQ85&#10;j284M290cbnXiuyED9Kamo5OSkqE4baRZlPT9+9uXp1TEiIzDVPWiJo+iEAvFy9fXPRuLsa2s6oR&#10;noDEhHnvatrF6OZFEXgnNAsn1gkDZ2u9ZhFbvykaz3qwa1WMy3Ja9NY3zlsuQsDp9eCki8zftoLH&#10;u7YNIhJVU7wt5tXndZ3WYnHB5hvPXCf54RnsH16hmTQI+kR1zSIjWy//oNKSextsG0+41YVtW8lF&#10;zgHZjMrfsll1zImcC4oT3FOZwv+j5W93957IBr0bTSgxTKNJPz5//f7tC0knqE/vwhywlbv3h12A&#10;mZLdt16nf6RB9jUdz2blOUgealqdTmfVab7O5mIfCYe/mk7L8RQADsRoOplUVUYUz0zOh/haWE2S&#10;UVOP/uWyst1tiIgO6CMkBTb2RiqVe6gM6cE6PivRZs4gpVaxCFM7JBfMhhKmNtAojz5TBqtkk64n&#10;ouA36yvlyY4lneRfSh3hfoGl2NcsdAMuuwYFaRkhYyV1Tc+PbysDklTAoWTJWtvmASX3dtBicPxG&#10;gvaWhXjPPMSH92Og4h2WVlkkZQ8WJZ31n/52nvDQBLyU9BAzEv64ZV5Qot4YqGU2qqqk/rypJmdj&#10;bPyxZ33sMVt9ZVGHEUbX8WwmfFSPZuut/oC5W6aocDHDEXso7WFzFYchw+RysVxmGBTvWLw1K8cT&#10;+dDA5TbaVubePlfnUDRoPvfgMJ9pqI73GfX8FV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0J&#10;rQDYAAAACAEAAA8AAAAAAAAAAQAgAAAAIgAAAGRycy9kb3ducmV2LnhtbFBLAQIUABQAAAAIAIdO&#10;4kCwt4e0XAIAAI0EAAAOAAAAAAAAAAEAIAAAACcBAABkcnMvZTJvRG9jLnhtbFBLBQYAAAAABgAG&#10;AFkBAAD1BQAAAAA=&#10;">
                <v:fill on="f" focussize="0,0"/>
                <v:stroke weight="1pt" color="#000000 [3213]" miterlimit="8" joinstyle="miter"/>
                <v:imagedata o:title=""/>
                <o:lock v:ext="edit" aspectratio="f"/>
              </v:rect>
            </w:pict>
          </mc:Fallback>
        </mc:AlternateContent>
      </w:r>
      <w:r>
        <w:rPr>
          <w:rFonts w:hint="default" w:ascii="Arial" w:hAnsi="Arial" w:eastAsia="宋体" w:cs="Arial"/>
          <w:sz w:val="20"/>
          <w:szCs w:val="20"/>
        </w:rPr>
        <w:t xml:space="preserve">Note: </w:t>
      </w: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rPr>
        <w:t>1</w:t>
      </w:r>
      <w:r>
        <w:rPr>
          <w:rFonts w:hint="eastAsia" w:ascii="Arial" w:hAnsi="Arial" w:eastAsia="宋体" w:cs="Arial"/>
          <w:sz w:val="20"/>
          <w:szCs w:val="20"/>
          <w:lang w:val="en-US" w:eastAsia="zh-CN"/>
        </w:rPr>
        <w:t>.</w:t>
      </w:r>
      <w:r>
        <w:rPr>
          <w:rFonts w:hint="default" w:ascii="Arial" w:hAnsi="Arial" w:eastAsia="宋体" w:cs="Arial"/>
          <w:sz w:val="20"/>
          <w:szCs w:val="20"/>
        </w:rPr>
        <w:t xml:space="preserve"> before doing this operation, please try the other parts in order to avoid the current is too large or too long to damage the body to repair the surface. </w:t>
      </w: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rPr>
        <w:t>2</w:t>
      </w:r>
      <w:r>
        <w:rPr>
          <w:rFonts w:hint="eastAsia" w:ascii="Arial" w:hAnsi="Arial" w:eastAsia="宋体" w:cs="Arial"/>
          <w:sz w:val="20"/>
          <w:szCs w:val="20"/>
          <w:lang w:val="en-US" w:eastAsia="zh-CN"/>
        </w:rPr>
        <w:t>.</w:t>
      </w:r>
      <w:r>
        <w:rPr>
          <w:rFonts w:hint="default" w:ascii="Arial" w:hAnsi="Arial" w:eastAsia="宋体" w:cs="Arial"/>
          <w:sz w:val="20"/>
          <w:szCs w:val="20"/>
        </w:rPr>
        <w:t xml:space="preserve"> according to the body plate thickness, select the appropriate gear, the machine will automatically match the welding time with the current. </w:t>
      </w: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rPr>
        <w:t>3</w:t>
      </w:r>
      <w:r>
        <w:rPr>
          <w:rFonts w:hint="eastAsia" w:ascii="Arial" w:hAnsi="Arial" w:eastAsia="宋体" w:cs="Arial"/>
          <w:sz w:val="20"/>
          <w:szCs w:val="20"/>
          <w:lang w:val="en-US" w:eastAsia="zh-CN"/>
        </w:rPr>
        <w:t>.</w:t>
      </w:r>
      <w:r>
        <w:rPr>
          <w:rFonts w:hint="default" w:ascii="Arial" w:hAnsi="Arial" w:eastAsia="宋体" w:cs="Arial"/>
          <w:sz w:val="20"/>
          <w:szCs w:val="20"/>
        </w:rPr>
        <w:t xml:space="preserve"> after doing this operation, you can continue to other functional operation, if you do not continue to work, please turn off the power and cut off the main switch, the various accessories finishing for the next use.</w:t>
      </w: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lang w:val="en-US" w:eastAsia="zh-CN"/>
        </w:rPr>
        <w:t>d</w:t>
      </w:r>
      <w:r>
        <w:rPr>
          <w:rFonts w:hint="default" w:ascii="Arial" w:hAnsi="Arial" w:eastAsia="宋体" w:cs="Arial"/>
          <w:sz w:val="20"/>
          <w:szCs w:val="20"/>
        </w:rPr>
        <w:t>.wave line welding</w:t>
      </w:r>
    </w:p>
    <w:p>
      <w:pPr>
        <w:numPr>
          <w:ilvl w:val="0"/>
          <w:numId w:val="0"/>
        </w:numPr>
        <w:bidi w:val="0"/>
        <w:jc w:val="left"/>
      </w:pPr>
      <w:r>
        <w:rPr>
          <w:rFonts w:hint="eastAsia"/>
          <w:lang w:val="en-US" w:eastAsia="zh-CN"/>
        </w:rPr>
        <w:t xml:space="preserve"> </w:t>
      </w:r>
      <w:r>
        <w:drawing>
          <wp:inline distT="0" distB="0" distL="114300" distR="114300">
            <wp:extent cx="4241165" cy="866140"/>
            <wp:effectExtent l="0" t="0" r="6985" b="1016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39"/>
                    <a:stretch>
                      <a:fillRect/>
                    </a:stretch>
                  </pic:blipFill>
                  <pic:spPr>
                    <a:xfrm>
                      <a:off x="0" y="0"/>
                      <a:ext cx="4241165" cy="866140"/>
                    </a:xfrm>
                    <a:prstGeom prst="rect">
                      <a:avLst/>
                    </a:prstGeom>
                    <a:noFill/>
                    <a:ln>
                      <a:noFill/>
                    </a:ln>
                  </pic:spPr>
                </pic:pic>
              </a:graphicData>
            </a:graphic>
          </wp:inline>
        </w:drawing>
      </w:r>
    </w:p>
    <w:p>
      <w:pPr>
        <w:numPr>
          <w:ilvl w:val="0"/>
          <w:numId w:val="0"/>
        </w:numPr>
        <w:bidi w:val="0"/>
        <w:jc w:val="left"/>
        <w:rPr>
          <w:rFonts w:hint="default" w:ascii="Arial" w:hAnsi="Arial" w:cs="Arial"/>
          <w:sz w:val="20"/>
          <w:highlight w:val="none"/>
        </w:rPr>
      </w:pPr>
      <w:r>
        <w:rPr>
          <w:rFonts w:hint="eastAsia"/>
          <w:lang w:val="en-US" w:eastAsia="zh-CN"/>
        </w:rPr>
        <w:t xml:space="preserve">  </w:t>
      </w:r>
      <w:r>
        <w:rPr>
          <w:rFonts w:hint="default" w:ascii="Arial" w:hAnsi="Arial" w:cs="Arial"/>
          <w:sz w:val="20"/>
          <w:highlight w:val="none"/>
        </w:rPr>
        <mc:AlternateContent>
          <mc:Choice Requires="wps">
            <w:drawing>
              <wp:inline distT="0" distB="0" distL="114300" distR="114300">
                <wp:extent cx="1604645" cy="690245"/>
                <wp:effectExtent l="0" t="0" r="14605" b="14605"/>
                <wp:docPr id="117" name="文本框 117"/>
                <wp:cNvGraphicFramePr/>
                <a:graphic xmlns:a="http://schemas.openxmlformats.org/drawingml/2006/main">
                  <a:graphicData uri="http://schemas.microsoft.com/office/word/2010/wordprocessingShape">
                    <wps:wsp>
                      <wps:cNvSpPr txBox="1"/>
                      <wps:spPr>
                        <a:xfrm>
                          <a:off x="610235" y="944245"/>
                          <a:ext cx="160464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26.35pt;" fillcolor="#FFFFFF [3201]" filled="t" stroked="f" coordsize="21600,21600" o:gfxdata="UEsDBAoAAAAAAIdO4kAAAAAAAAAAAAAAAAAEAAAAZHJzL1BLAwQUAAAACACHTuJAu4RSgNEAAAAF&#10;AQAADwAAAGRycy9kb3ducmV2LnhtbE2PzU7DMBCE70i8g7VI3KidCGgV4vSAxBWJtvTsxts4wl5H&#10;tvv79Cxc4DLSakYz37bLc/DiiCmPkTRUMwUCqY92pEHDZv32sACRiyFrfCTUcMEMy+72pjWNjSf6&#10;wOOqDIJLKDdGgytlaqTMvcNg8ixOSOztYwqm8JkGaZM5cXnwslbqWQYzEi84M+Grw/5rdQgatkO4&#10;bj+rKTkb/CO9Xy/rTRy1vr+r1AuIgufyF4YffEaHjpl28UA2C6+BHym/yl79VM9B7DikFnOQXSv/&#10;03ffUEsDBBQAAAAIAIdO4kCKqleLPwIAAE8EAAAOAAAAZHJzL2Uyb0RvYy54bWytVM2O0zAQviPx&#10;DpbvNEk37dKq6ap0VYS0YlcqiLPrOG0k22Nst0l5AHgDTly481x9DsZOult+Toge3Pn5POP5Ziaz&#10;m1ZJchDW1aALmg1SSoTmUNZ6W9D371YvXlLiPNMlk6BFQY/C0Zv582ezxkzFEHYgS2EJBtFu2piC&#10;7rw30yRxfCcUcwMwQqOzAquYR9Vuk9KyBqMrmQzTdJw0YEtjgQvn0HrbOek8xq8qwf19VTnhiSwo&#10;vs3H08ZzE85kPmPTrWVmV/P+GewfXqFYrTHpY6hb5hnZ2/qPUKrmFhxUfsBBJVBVNRexBqwmS3+r&#10;Zr1jRsRakBxnHmly/y8sf3t4sKQusXfZNSWaKWzS6euX07cfp++fSTAiRY1xU0SuDWJ9+wpahJ/t&#10;Do2h8rayKvxjTQT94ywdXo0oORZ0kufDfNRRLVpPeLg+TvMxGglHwHiS9oDkKY6xzr8WoEgQCmqx&#10;lZFhdrhzHt+E0DMkpHUg63JVSxkVu90spSUHhm1fxV9Ij1d+gUlNGsx+NUpjZA3hfoeTGuGh7K68&#10;IPl20/ZcbKA8IhUWunlyhq9qfOUdc/6BWRwgHDVcCn+PRyUBk0AvUbID++lv9oDHvqKXkgYHsqDu&#10;455ZQYl8o7HjkyzPwwRHJR9dD1Gxl57NpUfv1RKw+AzXz/AoBryXZ7GyoD7g7ixCVnQxzTF3Qf1Z&#10;XPpuTXD3uFgsIghn1jB/p9eGh9CBag2LvYeqji0JNHXc9Ozh1Eba+w0La3GpR9TTd2D+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EUoDRAAAABQEAAA8AAAAAAAAAAQAgAAAAIgAAAGRycy9kb3du&#10;cmV2LnhtbFBLAQIUABQAAAAIAIdO4kCKqleL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4"/>
                          <w:szCs w:val="14"/>
                          <w:lang w:val="en-US" w:eastAsia="zh-CN"/>
                        </w:rPr>
                      </w:pPr>
                      <w:r>
                        <w:rPr>
                          <w:rFonts w:hint="default" w:ascii="Arial" w:hAnsi="Arial" w:eastAsia="宋体" w:cs="Arial"/>
                          <w:sz w:val="14"/>
                          <w:szCs w:val="14"/>
                        </w:rPr>
                        <w:t xml:space="preserve">The negative line fixed to the polished clean and remove the paint on the workpiece, the closer the operating surface the better </w:t>
                      </w:r>
                      <w:r>
                        <w:rPr>
                          <w:rFonts w:hint="eastAsia" w:ascii="Arial" w:hAnsi="Arial" w:eastAsia="宋体" w:cs="Arial"/>
                          <w:sz w:val="14"/>
                          <w:szCs w:val="1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4"/>
                          <w:szCs w:val="14"/>
                          <w14:textFill>
                            <w14:solidFill>
                              <w14:schemeClr w14:val="tx1"/>
                            </w14:solidFill>
                          </w14:textFill>
                        </w:rPr>
                      </w:pPr>
                    </w:p>
                  </w:txbxContent>
                </v:textbox>
                <w10:wrap type="none"/>
                <w10:anchorlock/>
              </v:shape>
            </w:pict>
          </mc:Fallback>
        </mc:AlternateContent>
      </w:r>
      <w:r>
        <w:rPr>
          <w:rFonts w:hint="default" w:ascii="Arial" w:hAnsi="Arial" w:cs="Arial"/>
          <w:sz w:val="20"/>
          <w:highlight w:val="none"/>
        </w:rPr>
        <mc:AlternateContent>
          <mc:Choice Requires="wps">
            <w:drawing>
              <wp:inline distT="0" distB="0" distL="114300" distR="114300">
                <wp:extent cx="1216660" cy="690245"/>
                <wp:effectExtent l="0" t="0" r="2540" b="14605"/>
                <wp:docPr id="118" name="文本框 118"/>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Aoa9/5PwIAAE8EAAAOAAAAZHJzL2Uyb0RvYy54bWytVM2O0zAQviPx&#10;DpbvND+bFlo1XZWuipBW7EoFcXYdp4nkeIztNikPAG+wJy7cea4+B2Mn3S0/J0QP7ozn8/x8M5P5&#10;dddIchDG1qBymoxiSoTiUNRql9MP79cvXlFiHVMFk6BETo/C0uvF82fzVs9EChXIQhiCTpSdtTqn&#10;lXN6FkWWV6JhdgRaKDSWYBrmUDW7qDCsRe+NjNI4nkQtmEIb4MJavL3pjXQR/Jel4O6uLK1wROYU&#10;c3PhNOHc+jNazNlsZ5iuaj6kwf4hi4bVCoM+urphjpG9qf9w1dTcgIXSjTg0EZRlzUWoAatJ4t+q&#10;2VRMi1ALkmP1I032/7nl7w73htQF9i7BVinWYJNOD19P336cvn8h/hIparWdIXKjEeu619Ah/Hxv&#10;8dJX3pWm8f9YE0H7JInTqzElx5xOsyzNxj3VonOE++dpMplMsCMcAZNpPACiJz/aWPdGQEO8kFOD&#10;rQwMs8OtdZgTQs8QH9aCrIt1LWVQzG67koYcGLZ9HX4+PD75BSYVaTH61TgOnhX49z1OKoT7svvy&#10;vOS6bTdwsYXiiFQY6OfJar6uMctbZt09MzhAWBguhbvDo5SAQWCQKKnAfP7bvcdjX9FKSYsDmVP7&#10;ac+MoES+VdjxaZJlfoKDko1fpqiYS8v20qL2zQqw+ATXT/MgeryTZ7E00HzE3Vn6qGhiimPsnLqz&#10;uHL9muDucbFcBhDOrGbuVm0096491QqWewdlHVriaeq5GdjDqQ20Dxvm1+JSD6in78D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Aoa9/5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Connect the connected triangular pull hammer to the torch and lock it.</w:t>
                      </w:r>
                    </w:p>
                  </w:txbxContent>
                </v:textbox>
                <w10:wrap type="none"/>
                <w10:anchorlock/>
              </v:shape>
            </w:pict>
          </mc:Fallback>
        </mc:AlternateContent>
      </w:r>
      <w:r>
        <w:rPr>
          <w:rFonts w:hint="eastAsia"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216660" cy="690245"/>
                <wp:effectExtent l="0" t="0" r="2540" b="14605"/>
                <wp:docPr id="119" name="文本框 119"/>
                <wp:cNvGraphicFramePr/>
                <a:graphic xmlns:a="http://schemas.openxmlformats.org/drawingml/2006/main">
                  <a:graphicData uri="http://schemas.microsoft.com/office/word/2010/wordprocessingShape">
                    <wps:wsp>
                      <wps:cNvSpPr txBox="1"/>
                      <wps:spPr>
                        <a:xfrm>
                          <a:off x="610235" y="944245"/>
                          <a:ext cx="121666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95.8pt;" fillcolor="#FFFFFF [3201]" filled="t" stroked="f" coordsize="21600,21600" o:gfxdata="UEsDBAoAAAAAAIdO4kAAAAAAAAAAAAAAAAAEAAAAZHJzL1BLAwQUAAAACACHTuJAmLky/tEAAAAF&#10;AQAADwAAAGRycy9kb3ducmV2LnhtbE2PzU4DMQyE70i8Q+RK3GiyCJV22WwPSFyRaEvP7sZsVk2c&#10;VZL+Pj0pF7hYY40187lZnr0TR4ppCKyhmioQxF0wA/caNuv3xzmIlJENusCk4UIJlu39XYO1CSf+&#10;pOMq96KEcKpRg815rKVMnSWPaRpG4uJ9h+gxlzX20kQ8lXDv5JNSM+lx4NJgcaQ3S91+dfAatr2/&#10;br+qMVrj3TN/XC/rTRi0fphU6hVEpnP+O4YbfkGHtjDtwoFNEk5DeST/zpu3qGYgdkWo+QvItpH/&#10;6dsfUEsDBBQAAAAIAIdO4kDJwBtTPwIAAE8EAAAOAAAAZHJzL2Uyb0RvYy54bWytVM2O0zAQviPx&#10;DpbvND+bFlo1XZWuipBW7EoFcXYdp4nkeIztNikPAG+wJy7cea4+B2Mn3S0/J0QP7ozn8/x8M5P5&#10;dddIchDG1qBymoxiSoTiUNRql9MP79cvXlFiHVMFk6BETo/C0uvF82fzVs9EChXIQhiCTpSdtTqn&#10;lXN6FkWWV6JhdgRaKDSWYBrmUDW7qDCsRe+NjNI4nkQtmEIb4MJavL3pjXQR/Jel4O6uLK1wROYU&#10;c3PhNOHc+jNazNlsZ5iuaj6kwf4hi4bVCoM+urphjpG9qf9w1dTcgIXSjTg0EZRlzUWoAatJ4t+q&#10;2VRMi1ALkmP1I032/7nl7w73htQF9i6ZUqJYg006PXw9fftx+v6F+EukqNV2hsiNRqzrXkOH8PO9&#10;xUtfeVeaxv9jTQTtkyROr8aUHHM6zbI0G/dUi84R7p+nyWQywY5wBEym8QCInvxoY90bAQ3xQk4N&#10;tjIwzA631mFOCD1DfFgLsi7WtZRBMbvtShpyYNj2dfj58PjkF5hUpMXoV+M4eFbg3/c4qRDuy+7L&#10;85Lrtt3AxRaKI1JhoJ8nq/m6xixvmXX3zOAAYWG4FO4Oj1ICBoFBoqQC8/lv9x6PfUUrJS0OZE7t&#10;pz0zghL5VmHHp0mW+QkOSjZ+maJiLi3bS4vaNyvA4hNcP82D6PFOnsXSQPMRd2fpo6KJKY6xc+rO&#10;4sr1a4K7x8VyGUA4s5q5W7XR3Lv2VCtY7h2UdWiJp6nnZmAPpzbQPmyYX4tLPaCevgO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5Mv7RAAAABQEAAA8AAAAAAAAAAQAgAAAAIgAAAGRycy9kb3du&#10;cmV2LnhtbFBLAQIUABQAAAAIAIdO4kDJwBtT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color w:val="000000" w:themeColor="text1"/>
                          <w:sz w:val="14"/>
                          <w:szCs w:val="14"/>
                          <w:lang w:val="en-US" w:eastAsia="zh-CN"/>
                          <w14:textFill>
                            <w14:solidFill>
                              <w14:schemeClr w14:val="tx1"/>
                            </w14:solidFill>
                          </w14:textFill>
                        </w:rPr>
                      </w:pPr>
                      <w:r>
                        <w:rPr>
                          <w:rFonts w:hint="default" w:ascii="Arial" w:hAnsi="Arial" w:eastAsia="宋体" w:cs="Arial"/>
                          <w:sz w:val="14"/>
                          <w:szCs w:val="14"/>
                        </w:rPr>
                        <w:t>Point the spin button to the</w:t>
                      </w:r>
                      <w:r>
                        <w:rPr>
                          <w:rFonts w:hint="eastAsia" w:eastAsia="宋体" w:cs="Arial"/>
                          <w:sz w:val="14"/>
                          <w:szCs w:val="14"/>
                          <w:lang w:val="en-US" w:eastAsia="zh-CN"/>
                        </w:rPr>
                        <w:t xml:space="preserve"> </w:t>
                      </w:r>
                      <w:r>
                        <w:rPr>
                          <w:rFonts w:hint="default" w:ascii="Arial" w:hAnsi="Arial" w:eastAsia="宋体" w:cs="Arial"/>
                          <w:sz w:val="14"/>
                          <w:szCs w:val="14"/>
                        </w:rPr>
                        <w:t>corresponding tool</w:t>
                      </w:r>
                      <w:r>
                        <w:rPr>
                          <w:rFonts w:hint="eastAsia" w:eastAsia="宋体" w:cs="Arial"/>
                          <w:sz w:val="14"/>
                          <w:szCs w:val="14"/>
                          <w:lang w:val="en-US" w:eastAsia="zh-CN"/>
                        </w:rPr>
                        <w:t xml:space="preserve"> </w:t>
                      </w:r>
                      <w:r>
                        <w:rPr>
                          <w:rFonts w:hint="default" w:ascii="Arial" w:hAnsi="Arial" w:eastAsia="宋体" w:cs="Arial"/>
                          <w:sz w:val="14"/>
                          <w:szCs w:val="14"/>
                        </w:rPr>
                        <w:t>range</w:t>
                      </w:r>
                      <w:r>
                        <w:rPr>
                          <w:rFonts w:hint="eastAsia" w:ascii="Arial" w:hAnsi="Arial" w:eastAsia="宋体" w:cs="Arial"/>
                          <w:sz w:val="14"/>
                          <w:szCs w:val="14"/>
                          <w:lang w:val="en-US" w:eastAsia="zh-CN"/>
                        </w:rPr>
                        <w:t>.</w:t>
                      </w:r>
                    </w:p>
                    <w:p>
                      <w:pPr>
                        <w:rPr>
                          <w:rFonts w:hint="eastAsia"/>
                          <w:lang w:val="en-US" w:eastAsia="zh-CN"/>
                        </w:rPr>
                      </w:pPr>
                    </w:p>
                  </w:txbxContent>
                </v:textbox>
                <w10:wrap type="none"/>
                <w10:anchorlock/>
              </v:shape>
            </w:pict>
          </mc:Fallback>
        </mc:AlternateContent>
      </w:r>
    </w:p>
    <w:p>
      <w:pPr>
        <w:numPr>
          <w:ilvl w:val="0"/>
          <w:numId w:val="0"/>
        </w:numPr>
        <w:bidi w:val="0"/>
        <w:jc w:val="left"/>
      </w:pPr>
      <w:r>
        <w:rPr>
          <w:rFonts w:hint="eastAsia"/>
          <w:lang w:val="en-US" w:eastAsia="zh-CN"/>
        </w:rPr>
        <w:t xml:space="preserve">   </w:t>
      </w:r>
      <w:r>
        <w:drawing>
          <wp:inline distT="0" distB="0" distL="114300" distR="114300">
            <wp:extent cx="2663190" cy="1196340"/>
            <wp:effectExtent l="0" t="0" r="3810" b="3810"/>
            <wp:docPr id="1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1"/>
                    <pic:cNvPicPr>
                      <a:picLocks noChangeAspect="1"/>
                    </pic:cNvPicPr>
                  </pic:nvPicPr>
                  <pic:blipFill>
                    <a:blip r:embed="rId40"/>
                    <a:stretch>
                      <a:fillRect/>
                    </a:stretch>
                  </pic:blipFill>
                  <pic:spPr>
                    <a:xfrm>
                      <a:off x="0" y="0"/>
                      <a:ext cx="2663190" cy="1196340"/>
                    </a:xfrm>
                    <a:prstGeom prst="rect">
                      <a:avLst/>
                    </a:prstGeom>
                    <a:noFill/>
                    <a:ln>
                      <a:noFill/>
                    </a:ln>
                  </pic:spPr>
                </pic:pic>
              </a:graphicData>
            </a:graphic>
          </wp:inline>
        </w:drawing>
      </w:r>
    </w:p>
    <w:p>
      <w:pPr>
        <w:numPr>
          <w:ilvl w:val="0"/>
          <w:numId w:val="0"/>
        </w:numPr>
        <w:bidi w:val="0"/>
        <w:jc w:val="left"/>
        <w:rPr>
          <w:rFonts w:hint="default" w:ascii="Arial" w:hAnsi="Arial" w:cs="Arial"/>
          <w:sz w:val="20"/>
          <w:highlight w:val="none"/>
        </w:rPr>
      </w:pPr>
      <w:r>
        <w:rPr>
          <w:rFonts w:hint="eastAsia"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604645" cy="690245"/>
                <wp:effectExtent l="0" t="0" r="14605" b="14605"/>
                <wp:docPr id="123" name="文本框 123"/>
                <wp:cNvGraphicFramePr/>
                <a:graphic xmlns:a="http://schemas.openxmlformats.org/drawingml/2006/main">
                  <a:graphicData uri="http://schemas.microsoft.com/office/word/2010/wordprocessingShape">
                    <wps:wsp>
                      <wps:cNvSpPr txBox="1"/>
                      <wps:spPr>
                        <a:xfrm>
                          <a:off x="610235" y="944245"/>
                          <a:ext cx="1604645"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5"/>
                                <w:szCs w:val="15"/>
                                <w:lang w:val="en-US" w:eastAsia="zh-CN"/>
                              </w:rPr>
                            </w:pPr>
                            <w:r>
                              <w:rPr>
                                <w:rFonts w:hint="default" w:ascii="Arial" w:hAnsi="Arial" w:eastAsia="宋体" w:cs="Arial"/>
                                <w:sz w:val="15"/>
                                <w:szCs w:val="15"/>
                              </w:rPr>
                              <w:t xml:space="preserve">Place the waveform line upright in the car body and place the welding head on the upright waveform line. The machine will automatically weld </w:t>
                            </w:r>
                            <w:r>
                              <w:rPr>
                                <w:rFonts w:hint="eastAsia" w:ascii="Arial" w:hAnsi="Arial" w:eastAsia="宋体" w:cs="Arial"/>
                                <w:sz w:val="15"/>
                                <w:szCs w:val="15"/>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26.35pt;" fillcolor="#FFFFFF [3201]" filled="t" stroked="f" coordsize="21600,21600" o:gfxdata="UEsDBAoAAAAAAIdO4kAAAAAAAAAAAAAAAAAEAAAAZHJzL1BLAwQUAAAACACHTuJAu4RSgNEAAAAF&#10;AQAADwAAAGRycy9kb3ducmV2LnhtbE2PzU7DMBCE70i8g7VI3KidCGgV4vSAxBWJtvTsxts4wl5H&#10;tvv79Cxc4DLSakYz37bLc/DiiCmPkTRUMwUCqY92pEHDZv32sACRiyFrfCTUcMEMy+72pjWNjSf6&#10;wOOqDIJLKDdGgytlaqTMvcNg8ixOSOztYwqm8JkGaZM5cXnwslbqWQYzEi84M+Grw/5rdQgatkO4&#10;bj+rKTkb/CO9Xy/rTRy1vr+r1AuIgufyF4YffEaHjpl28UA2C6+BHym/yl79VM9B7DikFnOQXSv/&#10;03ffUEsDBBQAAAAIAIdO4kBDM07uPwIAAE8EAAAOAAAAZHJzL2Uyb0RvYy54bWytVM2O2jAQvlfq&#10;O1i+l4QQaEGEFWVFVQl1V6JVz8ZxSCTH49qGhD5A+wZ76qX3PhfP0bETdunPqSoHMz+fZzzfzGR+&#10;09aSHIWxFaiMDgcxJUJxyCu1z+iH9+sXryixjqmcSVAioydh6c3i+bN5o2cigRJkLgzBIMrOGp3R&#10;0jk9iyLLS1EzOwAtFDoLMDVzqJp9lBvWYPRaRkkcT6IGTK4NcGEtWm87J12E+EUhuLsrCisckRnF&#10;t7lwmnDu/Bkt5my2N0yXFe+fwf7hFTWrFCZ9DHXLHCMHU/0Rqq64AQuFG3CoIyiKiotQA1YzjH+r&#10;ZlsyLUItSI7VjzTZ/xeWvzveG1Ll2LtkRIliNTbp/PD1/O3H+fsX4o1IUaPtDJFbjVjXvoYW4Re7&#10;RaOvvC1M7f+xJoL+yTBORmNKThmdpmmSjjuqResI99cncTpBI+EImEzjHhA9xdHGujcCauKFjBps&#10;ZWCYHTfW4ZsQeoH4tBZkla8rKYNi9ruVNOTIsO3r8PPp8covMKlIg9lH4zhEVuDvdzipEO7L7srz&#10;kmt3bc/FDvITUmGgmyer+brCV26YdffM4ADhqOFSuDs8CgmYBHqJkhLM57/ZPR77il5KGhzIjNpP&#10;B2YEJfKtwo5Ph2nqJzgo6fhlgoq59uyuPepQrwCLH+L6aR5Ej3fyIhYG6o+4O0ufFV1MccydUXcR&#10;V65bE9w9LpbLAMKZ1cxt1FZzH9pTrWB5cFBUoSWepo6bnj2c2kB7v2F+La71gHr6Di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EUoDRAAAABQEAAA8AAAAAAAAAAQAgAAAAIgAAAGRycy9kb3du&#10;cmV2LnhtbFBLAQIUABQAAAAIAIdO4kBDM07uPwIAAE8EAAAOAAAAAAAAAAEAIAAAACABAABkcnMv&#10;ZTJvRG9jLnhtbFBLBQYAAAAABgAGAFkBAADR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Arial" w:hAnsi="Arial" w:eastAsia="宋体" w:cs="Arial"/>
                          <w:sz w:val="15"/>
                          <w:szCs w:val="15"/>
                          <w:lang w:val="en-US" w:eastAsia="zh-CN"/>
                        </w:rPr>
                      </w:pPr>
                      <w:r>
                        <w:rPr>
                          <w:rFonts w:hint="default" w:ascii="Arial" w:hAnsi="Arial" w:eastAsia="宋体" w:cs="Arial"/>
                          <w:sz w:val="15"/>
                          <w:szCs w:val="15"/>
                        </w:rPr>
                        <w:t xml:space="preserve">Place the waveform line upright in the car body and place the welding head on the upright waveform line. The machine will automatically weld </w:t>
                      </w:r>
                      <w:r>
                        <w:rPr>
                          <w:rFonts w:hint="eastAsia" w:ascii="Arial" w:hAnsi="Arial" w:eastAsia="宋体" w:cs="Arial"/>
                          <w:sz w:val="15"/>
                          <w:szCs w:val="15"/>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p>
                  </w:txbxContent>
                </v:textbox>
                <w10:wrap type="none"/>
                <w10:anchorlock/>
              </v:shape>
            </w:pict>
          </mc:Fallback>
        </mc:AlternateContent>
      </w:r>
      <w:r>
        <w:rPr>
          <w:rFonts w:hint="eastAsia" w:cs="Arial"/>
          <w:sz w:val="20"/>
          <w:highlight w:val="none"/>
          <w:lang w:val="en-US" w:eastAsia="zh-CN"/>
        </w:rPr>
        <w:t xml:space="preserve">  </w:t>
      </w:r>
      <w:r>
        <w:rPr>
          <w:rFonts w:hint="default" w:ascii="Arial" w:hAnsi="Arial" w:cs="Arial"/>
          <w:sz w:val="20"/>
          <w:highlight w:val="none"/>
        </w:rPr>
        <mc:AlternateContent>
          <mc:Choice Requires="wps">
            <w:drawing>
              <wp:inline distT="0" distB="0" distL="114300" distR="114300">
                <wp:extent cx="1384300" cy="690245"/>
                <wp:effectExtent l="0" t="0" r="6350" b="14605"/>
                <wp:docPr id="124" name="文本框 124"/>
                <wp:cNvGraphicFramePr/>
                <a:graphic xmlns:a="http://schemas.openxmlformats.org/drawingml/2006/main">
                  <a:graphicData uri="http://schemas.microsoft.com/office/word/2010/wordprocessingShape">
                    <wps:wsp>
                      <wps:cNvSpPr txBox="1"/>
                      <wps:spPr>
                        <a:xfrm>
                          <a:off x="610235" y="944245"/>
                          <a:ext cx="1384300" cy="69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With a claw pull hook and hammer set in the waveform line, the car body depression 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4.35pt;width:109pt;" fillcolor="#FFFFFF [3201]" filled="t" stroked="f" coordsize="21600,21600" o:gfxdata="UEsDBAoAAAAAAIdO4kAAAAAAAAAAAAAAAAAEAAAAZHJzL1BLAwQUAAAACACHTuJAIowLHdAAAAAF&#10;AQAADwAAAGRycy9kb3ducmV2LnhtbE2PzU7DMBCE70i8g7WVuFE7FYIoxOmhElck2tKzG2/jCHsd&#10;2e7v07NwgctKoxnNftMuL8GLE6Y8RtJQzRUIpD7akQYN283bYw0iF0PW+Eio4YoZlt39XWsaG8/0&#10;gad1GQSXUG6MBlfK1EiZe4fB5HmckNg7xBRMYZkGaZM5c3nwcqHUswxmJP7gzIQrh/3X+hg07IZw&#10;231WU3I2+Cd6v1032zhq/TCr1CuIgpfyF4YffEaHjpn28Ug2C6+Bh5Tfy96iqlnuOaTqF5BdK//T&#10;d99QSwMEFAAAAAgAh07iQJAU75w/AgAATwQAAA4AAABkcnMvZTJvRG9jLnhtbK1UzY7aMBC+V+o7&#10;WL6XhBDogggryoqqEuquRKuejeOQSI7HtQ0JfYD2DXrqpfc+F8/RsRN26c+pKgcz4/k8P9/MZH7b&#10;1pIchbEVqIwOBzElQnHIK7XP6Pt36xc3lFjHVM4kKJHRk7D0dvH82bzRM5FACTIXhqATZWeNzmjp&#10;nJ5FkeWlqJkdgBYKjQWYmjlUzT7KDWvQey2jJI4nUQMm1wa4sBZv7zojXQT/RSG4uy8KKxyRGcXc&#10;XDhNOHf+jBZzNtsbpsuK92mwf8iiZpXCoI+u7phj5GCqP1zVFTdgoXADDnUERVFxEWrAaobxb9Vs&#10;S6ZFqAXJsfqRJvv/3PK3xwdDqhx7l6SUKFZjk85fv5y//Th//0z8JVLUaDtD5FYj1rWvoEX45d7i&#10;pa+8LUzt/7EmgvbJME5GY0pOGZ2maZKOO6pF6wj3z0c36SjGjnAETKZxD4ie/Ghj3WsBNfFCRg22&#10;MjDMjhvrMCeEXiA+rAVZ5etKyqCY/W4lDTkybPs6/Hx4fPILTCrSYPTROA6eFfj3HU4qhPuyu/K8&#10;5Npd23Oxg/yEVBjo5slqvq4wyw2z7oEZHCAsDJfC3eNRSMAg0EuUlGA+/e3e47GvaKWkwYHMqP14&#10;YEZQIt8o7Ph0mKZ+goOSjl8mqJhry+7aog71CrD4Ia6f5kH0eCcvYmGg/oC7s/RR0cQUx9gZdRdx&#10;5bo1wd3jYrkMIJxZzdxGbTX3rj3VCpYHB0UVWuJp6rjp2cOpDbT3G+bX4loPqKfvwO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wLHdAAAAAFAQAADwAAAAAAAAABACAAAAAiAAAAZHJzL2Rvd25y&#10;ZXYueG1sUEsBAhQAFAAAAAgAh07iQJAU75w/AgAATwQAAA4AAAAAAAAAAQAgAAAAHwEAAGRycy9l&#10;Mm9Eb2MueG1sUEsFBgAAAAAGAAYAWQEAANA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Arial" w:hAnsi="Arial" w:cs="Arial"/>
                          <w:color w:val="000000" w:themeColor="text1"/>
                          <w:sz w:val="15"/>
                          <w:szCs w:val="15"/>
                          <w14:textFill>
                            <w14:solidFill>
                              <w14:schemeClr w14:val="tx1"/>
                            </w14:solidFill>
                          </w14:textFill>
                        </w:rPr>
                      </w:pPr>
                      <w:r>
                        <w:rPr>
                          <w:rFonts w:hint="default" w:ascii="Arial" w:hAnsi="Arial" w:eastAsia="宋体" w:cs="Arial"/>
                          <w:sz w:val="15"/>
                          <w:szCs w:val="15"/>
                        </w:rPr>
                        <w:t>With a claw pull hook and hammer set in the waveform line, the car body depression out.</w:t>
                      </w:r>
                    </w:p>
                  </w:txbxContent>
                </v:textbox>
                <w10:wrap type="none"/>
                <w10:anchorlock/>
              </v:shape>
            </w:pict>
          </mc:Fallback>
        </mc:AlternateContent>
      </w:r>
    </w:p>
    <w:p>
      <w:pPr>
        <w:numPr>
          <w:ilvl w:val="0"/>
          <w:numId w:val="0"/>
        </w:numPr>
        <w:bidi w:val="0"/>
        <w:jc w:val="left"/>
        <w:rPr>
          <w:rFonts w:hint="default" w:ascii="Arial" w:hAnsi="Arial" w:cs="Arial"/>
          <w:sz w:val="20"/>
          <w:highlight w:val="none"/>
        </w:rPr>
      </w:pPr>
    </w:p>
    <w:p>
      <w:pPr>
        <w:numPr>
          <w:ilvl w:val="0"/>
          <w:numId w:val="0"/>
        </w:numPr>
        <w:bidi w:val="0"/>
        <w:jc w:val="left"/>
        <w:rPr>
          <w:rFonts w:hint="default" w:ascii="Arial" w:hAnsi="Arial" w:cs="Arial"/>
          <w:sz w:val="20"/>
          <w:highlight w:val="none"/>
        </w:rPr>
      </w:pPr>
    </w:p>
    <w:p>
      <w:pPr>
        <w:numPr>
          <w:ilvl w:val="0"/>
          <w:numId w:val="0"/>
        </w:numPr>
        <w:bidi w:val="0"/>
        <w:jc w:val="left"/>
        <w:rPr>
          <w:rFonts w:hint="default" w:ascii="Arial" w:hAnsi="Arial" w:eastAsia="宋体" w:cs="Arial"/>
          <w:sz w:val="20"/>
          <w:szCs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16510</wp:posOffset>
                </wp:positionV>
                <wp:extent cx="4762500" cy="1663065"/>
                <wp:effectExtent l="6350" t="6350" r="12700" b="6985"/>
                <wp:wrapNone/>
                <wp:docPr id="125" name="矩形 125"/>
                <wp:cNvGraphicFramePr/>
                <a:graphic xmlns:a="http://schemas.openxmlformats.org/drawingml/2006/main">
                  <a:graphicData uri="http://schemas.microsoft.com/office/word/2010/wordprocessingShape">
                    <wps:wsp>
                      <wps:cNvSpPr/>
                      <wps:spPr>
                        <a:xfrm>
                          <a:off x="292100" y="4933315"/>
                          <a:ext cx="4762500" cy="16630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1.3pt;height:130.95pt;width:375pt;z-index:251659264;v-text-anchor:middle;mso-width-relative:page;mso-height-relative:page;" filled="f" stroked="t" coordsize="21600,21600" o:gfxdata="UEsDBAoAAAAAAIdO4kAAAAAAAAAAAAAAAAAEAAAAZHJzL1BLAwQUAAAACACHTuJAC+eu5tkAAAAJ&#10;AQAADwAAAGRycy9kb3ducmV2LnhtbE2PwW7CMBBE75X4B2srcanADrSkTeNwQMABDlUpH2DsbRIR&#10;r6PYCdCvrzm1x9GMZt7ky6tt2ICdrx1JSKYCGJJ2pqZSwvFrM3kF5oMioxpHKOGGHpbF6CFXmXEX&#10;+sThEEoWS8hnSkIVQptx7nWFVvmpa5Gi9+06q0KUXclNpy6x3DZ8JsSCW1VTXKhUi6sK9fnQWwnr&#10;3cfPU30+bnbr/T7ZptrqfthKOX5MxDuwgNfwF4Y7fkSHIjKdXE/Gs0bCJBFpjEqYLYBFP52/zYGd&#10;7vr5BXiR8/8Pil9QSwMEFAAAAAgAh07iQLPR9TRrAgAArgQAAA4AAABkcnMvZTJvRG9jLnhtbK1U&#10;zW4TMRC+I/EOlu90s5s0aaJsqihVEVJFKxXEeeK1s5b8h+1kU14GiRsPweMgXoOxd9uGnxPi4ng8&#10;334z881MlpdHrciB+yCtqWl5NqKEG2YbaXY1ff/u+tUFJSGCaUBZw2v6wAO9XL18sezcgle2tarh&#10;niCJCYvO1bSN0S2KIrCWawhn1nGDTmG9hoim3xWNhw7ZtSqq0WhadNY3zlvGQ8DXq95JV5lfCM7i&#10;rRCBR6JqirnFfPp8btNZrJaw2HlwrWRDGvAPWWiQBoM+UV1BBLL38g8qLZm3wYp4xqwurBCS8VwD&#10;VlOOfqvmvgXHcy0oTnBPMoX/R8veHu48kQ32rjqnxIDGJv34/PX7ty8kvaA+nQsLhN27Oz9YAa+p&#10;2KPwOv1iGeRY02pelSMU+aGmk/l4PC7z57Dgx0gY+iezaXWeAAwR5XQ6Hk0zonhmcj7E19xqki41&#10;9di/LCscbkLE6Ah9hKTAxl5LpXIPlSFdKmKWAwCOklAQMZZ2WFwwO0pA7XBGWfSZMlglm/R5Igp+&#10;t90oTw6AczIpZ+V804NaaHj/ipkjdZ/DAM/5/MKTkruC0PafZFc/YlpGnHMldU0vEtEjkzJIkhTu&#10;NU23rW0esCfe9sMaHLuWSHsDId6Bx+lEBXHj4i0eQlms2g43SlrrP/3tPeFxaNBLSYfTjop83IPn&#10;lKg3BsdpXk4maT2yMTmfVWj4U8/21GP2emNRqBJ327F8TfioHq/CW/0BF3OdoqILDMPYvfaDsYn9&#10;FuJqM75eZxiuhIN4Y+4dS+R9h9f7aIXMzX9WZxANlyL3YFjgtHWndkY9/82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L567m2QAAAAkBAAAPAAAAAAAAAAEAIAAAACIAAABkcnMvZG93bnJldi54&#10;bWxQSwECFAAUAAAACACHTuJAs9H1NGsCAACuBAAADgAAAAAAAAABACAAAAAoAQAAZHJzL2Uyb0Rv&#10;Yy54bWxQSwUGAAAAAAYABgBZAQAABQYAAAAA&#10;">
                <v:fill on="f" focussize="0,0"/>
                <v:stroke weight="1pt" color="#41719C [3204]" miterlimit="8" joinstyle="miter"/>
                <v:imagedata o:title=""/>
                <o:lock v:ext="edit" aspectratio="f"/>
              </v:rect>
            </w:pict>
          </mc:Fallback>
        </mc:AlternateContent>
      </w:r>
      <w:r>
        <w:rPr>
          <w:rFonts w:hint="default" w:ascii="Arial" w:hAnsi="Arial" w:eastAsia="宋体" w:cs="Arial"/>
          <w:sz w:val="20"/>
          <w:szCs w:val="20"/>
        </w:rPr>
        <w:t xml:space="preserve">Note: </w:t>
      </w:r>
    </w:p>
    <w:p>
      <w:pPr>
        <w:numPr>
          <w:ilvl w:val="0"/>
          <w:numId w:val="0"/>
        </w:numPr>
        <w:bidi w:val="0"/>
        <w:jc w:val="left"/>
        <w:rPr>
          <w:rFonts w:hint="default" w:ascii="Arial" w:hAnsi="Arial" w:eastAsia="宋体" w:cs="Arial"/>
          <w:sz w:val="20"/>
          <w:szCs w:val="20"/>
        </w:rPr>
      </w:pPr>
      <w:r>
        <w:rPr>
          <w:rFonts w:hint="eastAsia" w:ascii="Arial" w:hAnsi="Arial" w:eastAsia="宋体" w:cs="Arial"/>
          <w:sz w:val="20"/>
          <w:szCs w:val="20"/>
          <w:lang w:val="en-US" w:eastAsia="zh-CN"/>
        </w:rPr>
        <w:t>1.</w:t>
      </w:r>
      <w:r>
        <w:rPr>
          <w:rFonts w:hint="default" w:ascii="Arial" w:hAnsi="Arial" w:eastAsia="宋体" w:cs="Arial"/>
          <w:sz w:val="20"/>
          <w:szCs w:val="20"/>
        </w:rPr>
        <w:t xml:space="preserve">before doing this operation, please first test on the other parts, so as to avoid the current is too large or too long damage to repair Body surface. </w:t>
      </w:r>
    </w:p>
    <w:p>
      <w:pPr>
        <w:numPr>
          <w:ilvl w:val="0"/>
          <w:numId w:val="0"/>
        </w:numPr>
        <w:bidi w:val="0"/>
        <w:jc w:val="left"/>
        <w:rPr>
          <w:rFonts w:hint="default" w:ascii="Arial" w:hAnsi="Arial" w:cs="Arial"/>
          <w:sz w:val="20"/>
          <w:szCs w:val="20"/>
          <w:highlight w:val="none"/>
          <w:lang w:val="en-US" w:eastAsia="zh-CN"/>
        </w:rPr>
      </w:pPr>
      <w:r>
        <w:rPr>
          <w:rFonts w:hint="default" w:ascii="Arial" w:hAnsi="Arial" w:eastAsia="宋体" w:cs="Arial"/>
          <w:sz w:val="20"/>
          <w:szCs w:val="20"/>
        </w:rPr>
        <w:t xml:space="preserve">2. according to the body plate thickness, select the appropriate gear, the machine will automatically match the welding time with the current. </w:t>
      </w: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rPr>
        <w:t>3. after doing this operation, you can continue to other functional operation, if you do not continue to work, turn off the power and cut off the main switch,Will be a variety of accessories finishing, for the next use.</w:t>
      </w:r>
    </w:p>
    <w:p>
      <w:pPr>
        <w:numPr>
          <w:ilvl w:val="0"/>
          <w:numId w:val="0"/>
        </w:numPr>
        <w:bidi w:val="0"/>
        <w:jc w:val="left"/>
        <w:rPr>
          <w:rFonts w:hint="default" w:ascii="Arial" w:hAnsi="Arial" w:eastAsia="宋体" w:cs="Arial"/>
          <w:sz w:val="20"/>
          <w:szCs w:val="20"/>
        </w:rPr>
      </w:pPr>
    </w:p>
    <w:p>
      <w:pPr>
        <w:numPr>
          <w:ilvl w:val="0"/>
          <w:numId w:val="0"/>
        </w:numPr>
        <w:bidi w:val="0"/>
        <w:jc w:val="left"/>
        <w:rPr>
          <w:rFonts w:hint="default" w:ascii="Arial" w:hAnsi="Arial" w:eastAsia="宋体" w:cs="Arial"/>
          <w:sz w:val="20"/>
          <w:szCs w:val="20"/>
        </w:rPr>
      </w:pPr>
      <w:r>
        <w:rPr>
          <w:rFonts w:hint="default" w:ascii="Arial" w:hAnsi="Arial" w:eastAsia="宋体" w:cs="Arial"/>
          <w:sz w:val="20"/>
          <w:szCs w:val="20"/>
          <w:lang w:val="en-US" w:eastAsia="zh-CN"/>
        </w:rPr>
        <w:t>e</w:t>
      </w:r>
      <w:r>
        <w:rPr>
          <w:rFonts w:hint="default" w:ascii="Arial" w:hAnsi="Arial" w:eastAsia="宋体" w:cs="Arial"/>
          <w:sz w:val="20"/>
          <w:szCs w:val="20"/>
        </w:rPr>
        <w:t>.The use of sucker</w:t>
      </w:r>
    </w:p>
    <w:p>
      <w:pPr>
        <w:numPr>
          <w:ilvl w:val="0"/>
          <w:numId w:val="0"/>
        </w:numPr>
        <w:bidi w:val="0"/>
        <w:jc w:val="left"/>
        <w:rPr>
          <w:rFonts w:hint="default" w:ascii="Arial" w:hAnsi="Arial" w:cs="Arial"/>
          <w:sz w:val="20"/>
          <w:highlight w:val="none"/>
        </w:rPr>
      </w:pPr>
      <w:r>
        <w:rPr>
          <w:rFonts w:hint="eastAsia"/>
          <w:lang w:val="en-US" w:eastAsia="zh-CN"/>
        </w:rPr>
        <w:t xml:space="preserve">     </w:t>
      </w:r>
      <w:r>
        <w:drawing>
          <wp:inline distT="0" distB="0" distL="114300" distR="114300">
            <wp:extent cx="1709420" cy="1216025"/>
            <wp:effectExtent l="0" t="0" r="5080" b="3175"/>
            <wp:docPr id="1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2"/>
                    <pic:cNvPicPr>
                      <a:picLocks noChangeAspect="1"/>
                    </pic:cNvPicPr>
                  </pic:nvPicPr>
                  <pic:blipFill>
                    <a:blip r:embed="rId41"/>
                    <a:stretch>
                      <a:fillRect/>
                    </a:stretch>
                  </pic:blipFill>
                  <pic:spPr>
                    <a:xfrm>
                      <a:off x="0" y="0"/>
                      <a:ext cx="1709420" cy="1216025"/>
                    </a:xfrm>
                    <a:prstGeom prst="rect">
                      <a:avLst/>
                    </a:prstGeom>
                    <a:noFill/>
                    <a:ln>
                      <a:noFill/>
                    </a:ln>
                  </pic:spPr>
                </pic:pic>
              </a:graphicData>
            </a:graphic>
          </wp:inline>
        </w:drawing>
      </w:r>
      <w:r>
        <w:rPr>
          <w:rFonts w:hint="default" w:ascii="Arial" w:hAnsi="Arial" w:cs="Arial"/>
          <w:sz w:val="20"/>
          <w:highlight w:val="none"/>
        </w:rPr>
        <mc:AlternateContent>
          <mc:Choice Requires="wps">
            <w:drawing>
              <wp:inline distT="0" distB="0" distL="114300" distR="114300">
                <wp:extent cx="2359660" cy="1137920"/>
                <wp:effectExtent l="0" t="0" r="2540" b="5080"/>
                <wp:docPr id="127" name="文本框 127"/>
                <wp:cNvGraphicFramePr/>
                <a:graphic xmlns:a="http://schemas.openxmlformats.org/drawingml/2006/main">
                  <a:graphicData uri="http://schemas.microsoft.com/office/word/2010/wordprocessingShape">
                    <wps:wsp>
                      <wps:cNvSpPr txBox="1"/>
                      <wps:spPr>
                        <a:xfrm>
                          <a:off x="610235" y="944245"/>
                          <a:ext cx="2359660" cy="1137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16"/>
                                <w:szCs w:val="16"/>
                              </w:rPr>
                            </w:pPr>
                            <w:r>
                              <w:rPr>
                                <w:rFonts w:hint="default" w:ascii="Arial" w:hAnsi="Arial" w:eastAsia="宋体" w:cs="Arial"/>
                                <w:sz w:val="16"/>
                                <w:szCs w:val="16"/>
                              </w:rPr>
                              <w:t xml:space="preserve">Use of manual sucker: </w:t>
                            </w:r>
                          </w:p>
                          <w:p>
                            <w:pPr>
                              <w:numPr>
                                <w:ilvl w:val="0"/>
                                <w:numId w:val="2"/>
                              </w:numPr>
                              <w:rPr>
                                <w:rFonts w:hint="default" w:ascii="Arial" w:hAnsi="Arial" w:eastAsia="宋体" w:cs="Arial"/>
                                <w:sz w:val="16"/>
                                <w:szCs w:val="16"/>
                              </w:rPr>
                            </w:pPr>
                            <w:r>
                              <w:rPr>
                                <w:rFonts w:hint="default" w:ascii="Arial" w:hAnsi="Arial" w:eastAsia="宋体" w:cs="Arial"/>
                                <w:sz w:val="16"/>
                                <w:szCs w:val="16"/>
                              </w:rPr>
                              <w:t xml:space="preserve">the sucker and pull hammer connected </w:t>
                            </w:r>
                          </w:p>
                          <w:p>
                            <w:pPr>
                              <w:numPr>
                                <w:ilvl w:val="0"/>
                                <w:numId w:val="2"/>
                              </w:numPr>
                              <w:ind w:left="0" w:leftChars="0" w:firstLine="0" w:firstLineChars="0"/>
                              <w:rPr>
                                <w:rFonts w:hint="default" w:ascii="Arial" w:hAnsi="Arial" w:eastAsia="宋体" w:cs="Arial"/>
                                <w:sz w:val="16"/>
                                <w:szCs w:val="16"/>
                              </w:rPr>
                            </w:pPr>
                            <w:r>
                              <w:rPr>
                                <w:rFonts w:hint="default" w:ascii="Arial" w:hAnsi="Arial" w:eastAsia="宋体" w:cs="Arial"/>
                                <w:sz w:val="16"/>
                                <w:szCs w:val="16"/>
                              </w:rPr>
                              <w:t xml:space="preserve">the sucker forced to no dead angle of the depression </w:t>
                            </w:r>
                          </w:p>
                          <w:p>
                            <w:pPr>
                              <w:numPr>
                                <w:ilvl w:val="0"/>
                                <w:numId w:val="0"/>
                              </w:numPr>
                              <w:ind w:leftChars="0"/>
                              <w:rPr>
                                <w:rFonts w:hint="default" w:ascii="Arial" w:hAnsi="Arial" w:cs="Arial"/>
                                <w:sz w:val="16"/>
                                <w:szCs w:val="16"/>
                              </w:rPr>
                            </w:pPr>
                            <w:r>
                              <w:rPr>
                                <w:rFonts w:hint="default" w:ascii="Arial" w:hAnsi="Arial" w:eastAsia="宋体" w:cs="Arial"/>
                                <w:sz w:val="16"/>
                                <w:szCs w:val="16"/>
                              </w:rPr>
                              <w:t>3.with the hammer in the opposite direction to pull out the depression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89.6pt;width:185.8pt;" fillcolor="#FFFFFF [3201]" filled="t" stroked="f" coordsize="21600,21600" o:gfxdata="UEsDBAoAAAAAAIdO4kAAAAAAAAAAAAAAAAAEAAAAZHJzL1BLAwQUAAAACACHTuJArwzDYNIAAAAF&#10;AQAADwAAAGRycy9kb3ducmV2LnhtbE2PzW7CMBCE75X6DtZW6q04oQjaEIcDEtdKBcrZxNs4wl5H&#10;tvl9era9tJeRVjOa+bZeXLwTJ4ypD6SgHBUgkNpgeuoUbDerlzcQKWsy2gVCBVdMsGgeH2pdmXCm&#10;Tzytcye4hFKlFdich0rK1Fr0Oo3CgMTed4heZz5jJ03UZy73To6LYiq97okXrB5wabE9rI9ewa7z&#10;t91XOURrvJvQx+262YZeqeenspiDyHjJf2H4wWd0aJhpH45kknAK+JH8q+y9zsopiD2HZu9jkE0t&#10;/9M3d1BLAwQUAAAACACHTuJA3U1K3UMCAABQBAAADgAAAGRycy9lMm9Eb2MueG1srVRLbtswEN0X&#10;6B0I7htZju3URuTATeCiQNAESIuuaYqyBVAclqQtpQdob9BVN933XD5HHyk7ST+rolpQw5mn+byZ&#10;0flF12i2U87XZAqenww4U0ZSWZt1wd+/W754yZkPwpRCk1EFv1eeX8yfPztv7UwNaUO6VI7BifGz&#10;1hZ8E4KdZZmXG9UIf0JWGRgrco0IuLp1VjrRwnujs+FgMMlacqV1JJX30F71Rj5P/qtKyXBTVV4F&#10;pguO3EI6XTpX8czm52K2dsJuanlIQ/xDFo2oDYI+uLoSQbCtq/9w1dTSkacqnEhqMqqqWqpUA6rJ&#10;B79Vc7cRVqVaQI63DzT5/+dWvt3dOlaX6N3wjDMjGjRp//XL/tuP/ffPLCpBUWv9DMg7C2zoXlEH&#10;+FHvoYyVd5Vr4hs1Mdgn+WB4OubsvuDT0Wg4GvdUqy4wCTNs08kEHZEA5Pnp2XSYmpE9OrLOh9eK&#10;GhaFgjv0MlEsdtc+IClAj5AY15Ouy2Wtdbq49epSO7YT6PsyPTE+PvkFpg1rkerpeJA8G4rf9zht&#10;AI919/VFKXSr7kDGisp7cOGoHyhv5bJGltfCh1vhMEGoDFsRbnBUmhCEDhJnG3Kf/qaPeDQWVs5a&#10;TGTB/cetcIoz/cag5dN8NIojnC6j8RkIY+6pZfXUYrbNJaH4HPtnZRIjPuijWDlqPmB5FjEqTMJI&#10;xC54OIqXod8TLJ9Ui0UCYWitCNfmzsroOlJtaLENVNWpJZGmnpsDexjbRPthxeJePL0n1OOP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wzDYNIAAAAFAQAADwAAAAAAAAABACAAAAAiAAAAZHJz&#10;L2Rvd25yZXYueG1sUEsBAhQAFAAAAAgAh07iQN1NSt1DAgAAUAQAAA4AAAAAAAAAAQAgAAAAIQEA&#10;AGRycy9lMm9Eb2MueG1sUEsFBgAAAAAGAAYAWQEAANYFAAAAAA==&#10;">
                <v:fill on="t" focussize="0,0"/>
                <v:stroke on="f" weight="0.5pt"/>
                <v:imagedata o:title=""/>
                <o:lock v:ext="edit" aspectratio="f"/>
                <v:textbox>
                  <w:txbxContent>
                    <w:p>
                      <w:pPr>
                        <w:rPr>
                          <w:rFonts w:hint="default" w:ascii="Arial" w:hAnsi="Arial" w:eastAsia="宋体" w:cs="Arial"/>
                          <w:sz w:val="16"/>
                          <w:szCs w:val="16"/>
                        </w:rPr>
                      </w:pPr>
                      <w:r>
                        <w:rPr>
                          <w:rFonts w:hint="default" w:ascii="Arial" w:hAnsi="Arial" w:eastAsia="宋体" w:cs="Arial"/>
                          <w:sz w:val="16"/>
                          <w:szCs w:val="16"/>
                        </w:rPr>
                        <w:t xml:space="preserve">Use of manual sucker: </w:t>
                      </w:r>
                    </w:p>
                    <w:p>
                      <w:pPr>
                        <w:numPr>
                          <w:ilvl w:val="0"/>
                          <w:numId w:val="2"/>
                        </w:numPr>
                        <w:rPr>
                          <w:rFonts w:hint="default" w:ascii="Arial" w:hAnsi="Arial" w:eastAsia="宋体" w:cs="Arial"/>
                          <w:sz w:val="16"/>
                          <w:szCs w:val="16"/>
                        </w:rPr>
                      </w:pPr>
                      <w:r>
                        <w:rPr>
                          <w:rFonts w:hint="default" w:ascii="Arial" w:hAnsi="Arial" w:eastAsia="宋体" w:cs="Arial"/>
                          <w:sz w:val="16"/>
                          <w:szCs w:val="16"/>
                        </w:rPr>
                        <w:t xml:space="preserve">the sucker and pull hammer connected </w:t>
                      </w:r>
                    </w:p>
                    <w:p>
                      <w:pPr>
                        <w:numPr>
                          <w:ilvl w:val="0"/>
                          <w:numId w:val="2"/>
                        </w:numPr>
                        <w:ind w:left="0" w:leftChars="0" w:firstLine="0" w:firstLineChars="0"/>
                        <w:rPr>
                          <w:rFonts w:hint="default" w:ascii="Arial" w:hAnsi="Arial" w:eastAsia="宋体" w:cs="Arial"/>
                          <w:sz w:val="16"/>
                          <w:szCs w:val="16"/>
                        </w:rPr>
                      </w:pPr>
                      <w:r>
                        <w:rPr>
                          <w:rFonts w:hint="default" w:ascii="Arial" w:hAnsi="Arial" w:eastAsia="宋体" w:cs="Arial"/>
                          <w:sz w:val="16"/>
                          <w:szCs w:val="16"/>
                        </w:rPr>
                        <w:t xml:space="preserve">the sucker forced to no dead angle of the depression </w:t>
                      </w:r>
                    </w:p>
                    <w:p>
                      <w:pPr>
                        <w:numPr>
                          <w:ilvl w:val="0"/>
                          <w:numId w:val="0"/>
                        </w:numPr>
                        <w:ind w:leftChars="0"/>
                        <w:rPr>
                          <w:rFonts w:hint="default" w:ascii="Arial" w:hAnsi="Arial" w:cs="Arial"/>
                          <w:sz w:val="16"/>
                          <w:szCs w:val="16"/>
                        </w:rPr>
                      </w:pPr>
                      <w:r>
                        <w:rPr>
                          <w:rFonts w:hint="default" w:ascii="Arial" w:hAnsi="Arial" w:eastAsia="宋体" w:cs="Arial"/>
                          <w:sz w:val="16"/>
                          <w:szCs w:val="16"/>
                        </w:rPr>
                        <w:t>3.with the hammer in the opposite direction to pull out the depression</w:t>
                      </w:r>
                    </w:p>
                  </w:txbxContent>
                </v:textbox>
                <w10:wrap type="none"/>
                <w10:anchorlock/>
              </v:shape>
            </w:pict>
          </mc:Fallback>
        </mc:AlternateContent>
      </w:r>
    </w:p>
    <w:p>
      <w:pPr>
        <w:numPr>
          <w:ilvl w:val="0"/>
          <w:numId w:val="0"/>
        </w:numPr>
        <w:bidi w:val="0"/>
        <w:jc w:val="left"/>
        <w:rPr>
          <w:rFonts w:hint="default" w:ascii="Arial" w:hAnsi="Arial" w:cs="Arial"/>
          <w:sz w:val="20"/>
          <w:highlight w:val="none"/>
          <w:lang w:val="en-US" w:eastAsia="zh-CN"/>
        </w:rPr>
      </w:pPr>
    </w:p>
    <w:p>
      <w:pPr>
        <w:numPr>
          <w:ilvl w:val="0"/>
          <w:numId w:val="0"/>
        </w:numPr>
        <w:bidi w:val="0"/>
        <w:jc w:val="left"/>
        <w:rPr>
          <w:rFonts w:hint="default" w:ascii="Arial" w:hAnsi="Arial" w:cs="Arial"/>
          <w:sz w:val="20"/>
          <w:highlight w:val="none"/>
          <w:lang w:val="en-US" w:eastAsia="zh-CN"/>
        </w:rPr>
      </w:pPr>
      <w:r>
        <w:rPr>
          <w:rFonts w:hint="default" w:ascii="Arial" w:hAnsi="Arial" w:cs="Arial"/>
        </w:rPr>
        <mc:AlternateContent>
          <mc:Choice Requires="wps">
            <w:drawing>
              <wp:anchor distT="0" distB="0" distL="114300" distR="114300" simplePos="0" relativeHeight="251697152" behindDoc="0" locked="0" layoutInCell="1" allowOverlap="1">
                <wp:simplePos x="0" y="0"/>
                <wp:positionH relativeFrom="column">
                  <wp:posOffset>43815</wp:posOffset>
                </wp:positionH>
                <wp:positionV relativeFrom="paragraph">
                  <wp:posOffset>81280</wp:posOffset>
                </wp:positionV>
                <wp:extent cx="4600575" cy="300355"/>
                <wp:effectExtent l="0" t="0" r="9525" b="4445"/>
                <wp:wrapNone/>
                <wp:docPr id="128" name="文本框 34"/>
                <wp:cNvGraphicFramePr/>
                <a:graphic xmlns:a="http://schemas.openxmlformats.org/drawingml/2006/main">
                  <a:graphicData uri="http://schemas.microsoft.com/office/word/2010/wordprocessingShape">
                    <wps:wsp>
                      <wps:cNvSpPr txBox="1"/>
                      <wps:spPr>
                        <a:xfrm>
                          <a:off x="0" y="0"/>
                          <a:ext cx="4600575" cy="300355"/>
                        </a:xfrm>
                        <a:prstGeom prst="rect">
                          <a:avLst/>
                        </a:prstGeom>
                        <a:solidFill>
                          <a:srgbClr val="D3D4D5"/>
                        </a:solidFill>
                        <a:ln>
                          <a:noFill/>
                        </a:ln>
                        <a:effectLst/>
                      </wps:spPr>
                      <wps:txbx>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b/>
                                <w:bCs/>
                                <w:sz w:val="24"/>
                                <w:szCs w:val="24"/>
                              </w:rPr>
                              <w:t>Maintenance and repair</w:t>
                            </w:r>
                          </w:p>
                          <w:p>
                            <w:pPr>
                              <w:rPr>
                                <w:rFonts w:hint="default"/>
                                <w:b/>
                                <w:bCs/>
                              </w:rPr>
                            </w:pPr>
                          </w:p>
                        </w:txbxContent>
                      </wps:txbx>
                      <wps:bodyPr vert="horz" lIns="0" tIns="0" rIns="0" bIns="0" anchor="t" anchorCtr="0" upright="1"/>
                    </wps:wsp>
                  </a:graphicData>
                </a:graphic>
              </wp:anchor>
            </w:drawing>
          </mc:Choice>
          <mc:Fallback>
            <w:pict>
              <v:shape id="文本框 34" o:spid="_x0000_s1026" o:spt="202" type="#_x0000_t202" style="position:absolute;left:0pt;margin-left:3.45pt;margin-top:6.4pt;height:23.65pt;width:362.25pt;z-index:251697152;mso-width-relative:page;mso-height-relative:page;" fillcolor="#D3D4D5" filled="t" stroked="f" coordsize="21600,21600" o:gfxdata="UEsDBAoAAAAAAIdO4kAAAAAAAAAAAAAAAAAEAAAAZHJzL1BLAwQUAAAACACHTuJARJSTGNgAAAAH&#10;AQAADwAAAGRycy9kb3ducmV2LnhtbE2PS0/DMBCE70j8B2uRuFHbBaUlxKkQ4qEeemgDgqMbL0kg&#10;Xkex+4Bfz3KC486MZr8pFkffiz2OsQtkQE8UCKQ6uI4aA8/Vw8UcREyWnO0DoYEvjLAoT08Km7tw&#10;oDXuN6kRXEIxtwbalIZcyli36G2chAGJvfcwepv4HBvpRnvgct/LqVKZ9LYj/tDaAe9arD83O29g&#10;PntcVvffr9X6bbl6irc6e/lwmTHnZ1rdgEh4TH9h+MVndCiZaRt25KLoDWTXHGR5ygPYnl3qKxBb&#10;1pUGWRbyP3/5A1BLAwQUAAAACACHTuJA2vZ3ZNABAACDAwAADgAAAGRycy9lMm9Eb2MueG1srVPN&#10;btQwEL4j9R0s37tJ96egaLOV2qgVEgKkwgM4jpNY8p/G7ibLA8AbcOLCnefa52DsbJYCN8TFGc98&#10;/mbmm8n2ZtSK7AV4aU1JrxY5JcJw20jTlfTjh/vLV5T4wEzDlDWipAfh6c3u4sV2cIVY2t6qRgBB&#10;EuOLwZW0D8EVWeZ5LzTzC+uEwWBrQbOAV+iyBtiA7Fplyzy/zgYLjQPLhfforaYg3SX+thU8vGtb&#10;LwJRJcXaQjohnXU8s92WFR0w10t+KoP9QxWaSYNJz1QVC4w8gfyLSksO1ts2LLjVmW1byUXqAbu5&#10;yv/o5rFnTqReUBzvzjL5/0fL3+7fA5ENzm6JozJM45COX78cv/04fv9MVuuo0OB8gcBHh9Aw3toR&#10;0bPfozM2Prag4xdbIhhHrQ9nfcUYCEfn+jrPNy83lHCMrfJ8tdlEmuzXawc+PAirSTRKCji/JCvb&#10;v/Fhgs6QmMxbJZt7qVS6QFffKSB7hrOuVtW6mtl/gykTwcbGZxPj5BFpW05pYsdTZ9EKYz2eZKht&#10;c0AVcOOxvN7CJ0rUa4MDics1GzAb9WwwwxFc0kDJZN6FaQmfHMiuR64kaBaz4aSTJqetjKv0/I72&#10;839n9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ElJMY2AAAAAcBAAAPAAAAAAAAAAEAIAAAACIA&#10;AABkcnMvZG93bnJldi54bWxQSwECFAAUAAAACACHTuJA2vZ3ZNABAACDAwAADgAAAAAAAAABACAA&#10;AAAnAQAAZHJzL2Uyb0RvYy54bWxQSwUGAAAAAAYABgBZAQAAaQUAAAAA&#10;">
                <v:fill on="t" focussize="0,0"/>
                <v:stroke on="f"/>
                <v:imagedata o:title=""/>
                <o:lock v:ext="edit" aspectratio="f"/>
                <v:textbox inset="0mm,0mm,0mm,0mm">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b/>
                          <w:bCs/>
                          <w:sz w:val="24"/>
                          <w:szCs w:val="24"/>
                        </w:rPr>
                        <w:t>Maintenance and repair</w:t>
                      </w:r>
                    </w:p>
                    <w:p>
                      <w:pPr>
                        <w:rPr>
                          <w:rFonts w:hint="default"/>
                          <w:b/>
                          <w:bCs/>
                        </w:rPr>
                      </w:pPr>
                    </w:p>
                  </w:txbxContent>
                </v:textbox>
              </v:shape>
            </w:pict>
          </mc:Fallback>
        </mc:AlternateContent>
      </w:r>
    </w:p>
    <w:p>
      <w:pPr>
        <w:numPr>
          <w:ilvl w:val="0"/>
          <w:numId w:val="0"/>
        </w:numPr>
        <w:bidi w:val="0"/>
        <w:jc w:val="left"/>
        <w:rPr>
          <w:rFonts w:hint="default" w:ascii="Arial" w:hAnsi="Arial" w:cs="Arial"/>
          <w:sz w:val="20"/>
          <w:highlight w:val="none"/>
          <w:lang w:val="en-US" w:eastAsia="zh-CN"/>
        </w:rPr>
      </w:pPr>
    </w:p>
    <w:p>
      <w:pPr>
        <w:numPr>
          <w:ilvl w:val="0"/>
          <w:numId w:val="0"/>
        </w:numPr>
        <w:bidi w:val="0"/>
        <w:jc w:val="left"/>
        <w:rPr>
          <w:rFonts w:hint="default" w:ascii="Arial" w:hAnsi="Arial" w:eastAsia="宋体" w:cs="Arial"/>
          <w:b/>
          <w:bCs/>
          <w:sz w:val="20"/>
          <w:szCs w:val="20"/>
        </w:rPr>
      </w:pPr>
      <w:r>
        <w:rPr>
          <w:rFonts w:hint="default" w:ascii="Arial" w:hAnsi="Arial" w:eastAsia="宋体" w:cs="Arial"/>
          <w:b/>
          <w:bCs/>
          <w:sz w:val="20"/>
          <w:szCs w:val="20"/>
        </w:rPr>
        <w:t>Failure and exclusion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9"/>
        <w:gridCol w:w="2412"/>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cs="Arial"/>
                <w:b/>
                <w:bCs/>
                <w:sz w:val="13"/>
                <w:szCs w:val="13"/>
              </w:rPr>
              <w:t>Trouble</w:t>
            </w:r>
          </w:p>
        </w:tc>
        <w:tc>
          <w:tcPr>
            <w:tcW w:w="2412"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rPr>
              <w:t>Reason</w:t>
            </w:r>
          </w:p>
        </w:tc>
        <w:tc>
          <w:tcPr>
            <w:tcW w:w="2850"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lang w:val="en-US" w:eastAsia="zh-CN"/>
              </w:rPr>
              <w:t>Remedy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No welding output</w:t>
            </w:r>
          </w:p>
        </w:tc>
        <w:tc>
          <w:tcPr>
            <w:tcW w:w="2412"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1.Connected power supply</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incorrectly.</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2.Power switch in off</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position</w:t>
            </w:r>
          </w:p>
        </w:tc>
        <w:tc>
          <w:tcPr>
            <w:tcW w:w="2850"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1.Connect power supply according</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to manufacturer's instructions.</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2.Place power switch in</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“on”</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Trigger not working</w:t>
            </w:r>
          </w:p>
        </w:tc>
        <w:tc>
          <w:tcPr>
            <w:tcW w:w="2412"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1</w:t>
            </w:r>
            <w:r>
              <w:rPr>
                <w:rFonts w:hint="eastAsia" w:ascii="Arial" w:hAnsi="Arial" w:eastAsia="宋体" w:cs="Arial"/>
                <w:b/>
                <w:bCs/>
                <w:sz w:val="13"/>
                <w:szCs w:val="13"/>
                <w:vertAlign w:val="baseline"/>
                <w:lang w:val="en-US" w:eastAsia="zh-CN"/>
              </w:rPr>
              <w:t>.</w:t>
            </w:r>
            <w:r>
              <w:rPr>
                <w:rFonts w:hint="default" w:ascii="Arial" w:hAnsi="Arial" w:eastAsia="宋体" w:cs="Arial"/>
                <w:b/>
                <w:bCs/>
                <w:sz w:val="13"/>
                <w:szCs w:val="13"/>
                <w:vertAlign w:val="baseline"/>
                <w:lang w:val="en-US" w:eastAsia="zh-CN"/>
              </w:rPr>
              <w:t>Trigger damaged.</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2</w:t>
            </w:r>
            <w:r>
              <w:rPr>
                <w:rFonts w:hint="eastAsia" w:ascii="Arial" w:hAnsi="Arial" w:eastAsia="宋体" w:cs="Arial"/>
                <w:b/>
                <w:bCs/>
                <w:sz w:val="13"/>
                <w:szCs w:val="13"/>
                <w:vertAlign w:val="baseline"/>
                <w:lang w:val="en-US" w:eastAsia="zh-CN"/>
              </w:rPr>
              <w:t>.</w:t>
            </w:r>
            <w:r>
              <w:rPr>
                <w:rFonts w:hint="default" w:ascii="Arial" w:hAnsi="Arial" w:eastAsia="宋体" w:cs="Arial"/>
                <w:b/>
                <w:bCs/>
                <w:sz w:val="13"/>
                <w:szCs w:val="13"/>
                <w:vertAlign w:val="baseline"/>
                <w:lang w:val="en-US" w:eastAsia="zh-CN"/>
              </w:rPr>
              <w:t>Gun control wire broken.</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3</w:t>
            </w:r>
            <w:r>
              <w:rPr>
                <w:rFonts w:hint="eastAsia" w:ascii="Arial" w:hAnsi="Arial" w:eastAsia="宋体" w:cs="Arial"/>
                <w:b/>
                <w:bCs/>
                <w:sz w:val="13"/>
                <w:szCs w:val="13"/>
                <w:vertAlign w:val="baseline"/>
                <w:lang w:val="en-US" w:eastAsia="zh-CN"/>
              </w:rPr>
              <w:t>.</w:t>
            </w:r>
            <w:r>
              <w:rPr>
                <w:rFonts w:hint="default" w:ascii="Arial" w:hAnsi="Arial" w:eastAsia="宋体" w:cs="Arial"/>
                <w:b/>
                <w:bCs/>
                <w:sz w:val="13"/>
                <w:szCs w:val="13"/>
                <w:vertAlign w:val="baseline"/>
                <w:lang w:val="en-US" w:eastAsia="zh-CN"/>
              </w:rPr>
              <w:t>Control wire plug loosen.</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4</w:t>
            </w:r>
            <w:r>
              <w:rPr>
                <w:rFonts w:hint="eastAsia" w:ascii="Arial" w:hAnsi="Arial" w:eastAsia="宋体" w:cs="Arial"/>
                <w:b/>
                <w:bCs/>
                <w:sz w:val="13"/>
                <w:szCs w:val="13"/>
                <w:vertAlign w:val="baseline"/>
                <w:lang w:val="en-US" w:eastAsia="zh-CN"/>
              </w:rPr>
              <w:t>.</w:t>
            </w:r>
            <w:r>
              <w:rPr>
                <w:rFonts w:hint="default" w:ascii="Arial" w:hAnsi="Arial" w:eastAsia="宋体" w:cs="Arial"/>
                <w:b/>
                <w:bCs/>
                <w:sz w:val="13"/>
                <w:szCs w:val="13"/>
                <w:vertAlign w:val="baseline"/>
                <w:lang w:val="en-US" w:eastAsia="zh-CN"/>
              </w:rPr>
              <w:t>Mode switch in incorrect</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position.</w:t>
            </w:r>
          </w:p>
        </w:tc>
        <w:tc>
          <w:tcPr>
            <w:tcW w:w="2850" w:type="dxa"/>
          </w:tcPr>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Replace trigger.</w:t>
            </w:r>
          </w:p>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2.Connect again or replace if necessary.</w:t>
            </w:r>
          </w:p>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3.Connect control wire plug again.</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4.Place Mode switch in correct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Poor weld</w:t>
            </w:r>
          </w:p>
        </w:tc>
        <w:tc>
          <w:tcPr>
            <w:tcW w:w="2412" w:type="dxa"/>
          </w:tcPr>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Aamperage too low</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w:t>
            </w:r>
            <w:r>
              <w:rPr>
                <w:rFonts w:hint="default" w:ascii="Arial" w:hAnsi="Arial" w:eastAsia="宋体" w:cs="Arial"/>
                <w:b/>
                <w:bCs/>
                <w:sz w:val="13"/>
                <w:szCs w:val="13"/>
                <w:vertAlign w:val="baseline"/>
                <w:lang w:val="en-US" w:eastAsia="zh-CN"/>
              </w:rPr>
              <w:t>lnput power cord did not</w:t>
            </w:r>
            <w:r>
              <w:rPr>
                <w:rFonts w:hint="eastAsia" w:ascii="Arial" w:hAnsi="Arial" w:eastAsia="宋体" w:cs="Arial"/>
                <w:b/>
                <w:bCs/>
                <w:sz w:val="13"/>
                <w:szCs w:val="13"/>
                <w:vertAlign w:val="baseline"/>
                <w:lang w:val="en-US" w:eastAsia="zh-CN"/>
              </w:rPr>
              <w:t xml:space="preserve"> </w:t>
            </w:r>
            <w:r>
              <w:rPr>
                <w:rFonts w:hint="default" w:ascii="Arial" w:hAnsi="Arial" w:eastAsia="宋体" w:cs="Arial"/>
                <w:b/>
                <w:bCs/>
                <w:sz w:val="13"/>
                <w:szCs w:val="13"/>
                <w:vertAlign w:val="baseline"/>
                <w:lang w:val="en-US" w:eastAsia="zh-CN"/>
              </w:rPr>
              <w:t>meet the requirement.</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3.</w:t>
            </w:r>
            <w:r>
              <w:rPr>
                <w:rFonts w:hint="default" w:ascii="Arial" w:hAnsi="Arial" w:eastAsia="宋体" w:cs="Arial"/>
                <w:b/>
                <w:bCs/>
                <w:sz w:val="13"/>
                <w:szCs w:val="13"/>
                <w:vertAlign w:val="baseline"/>
                <w:lang w:val="en-US" w:eastAsia="zh-CN"/>
              </w:rPr>
              <w:t>Ground clamp bad contact.</w:t>
            </w:r>
          </w:p>
        </w:tc>
        <w:tc>
          <w:tcPr>
            <w:tcW w:w="2850" w:type="dxa"/>
          </w:tcPr>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1.lncrease amperage setting</w:t>
            </w:r>
          </w:p>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2.Replace input power cord.</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3.Change ground clamp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Piercing workpiece</w:t>
            </w:r>
          </w:p>
        </w:tc>
        <w:tc>
          <w:tcPr>
            <w:tcW w:w="2412" w:type="dxa"/>
          </w:tcPr>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1.output amperage too high</w:t>
            </w:r>
          </w:p>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2.Bad contact of electrode tip or</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washer with workpiece.</w:t>
            </w:r>
          </w:p>
        </w:tc>
        <w:tc>
          <w:tcPr>
            <w:tcW w:w="2850" w:type="dxa"/>
          </w:tcPr>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1.Reduce amperage setting</w:t>
            </w:r>
          </w:p>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2.)Remove coating from material</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reduce added pressure.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Carbon rod workingunstable</w:t>
            </w:r>
          </w:p>
        </w:tc>
        <w:tc>
          <w:tcPr>
            <w:tcW w:w="2412" w:type="dxa"/>
          </w:tcPr>
          <w:p>
            <w:pPr>
              <w:numPr>
                <w:ilvl w:val="0"/>
                <w:numId w:val="0"/>
              </w:numPr>
              <w:bidi w:val="0"/>
              <w:jc w:val="left"/>
              <w:rPr>
                <w:rFonts w:hint="eastAsia"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Carbon rod or workpiece is dirty</w:t>
            </w:r>
            <w:r>
              <w:rPr>
                <w:rFonts w:hint="eastAsia" w:ascii="Arial" w:hAnsi="Arial" w:eastAsia="宋体" w:cs="Arial"/>
                <w:b/>
                <w:bCs/>
                <w:sz w:val="13"/>
                <w:szCs w:val="13"/>
                <w:vertAlign w:val="baseline"/>
                <w:lang w:val="en-US" w:eastAsia="zh-CN"/>
              </w:rPr>
              <w:t>.</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w:t>
            </w:r>
            <w:r>
              <w:rPr>
                <w:rFonts w:hint="default" w:ascii="Arial" w:hAnsi="Arial" w:eastAsia="宋体" w:cs="Arial"/>
                <w:b/>
                <w:bCs/>
                <w:sz w:val="13"/>
                <w:szCs w:val="13"/>
                <w:vertAlign w:val="baseline"/>
                <w:lang w:val="en-US" w:eastAsia="zh-CN"/>
              </w:rPr>
              <w:t>Incorrect amperage and time</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setting.</w:t>
            </w:r>
          </w:p>
        </w:tc>
        <w:tc>
          <w:tcPr>
            <w:tcW w:w="2850" w:type="dxa"/>
          </w:tcPr>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Polish carbon rod and workpieces</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w:t>
            </w:r>
            <w:r>
              <w:rPr>
                <w:rFonts w:hint="default" w:ascii="Arial" w:hAnsi="Arial" w:eastAsia="宋体" w:cs="Arial"/>
                <w:b/>
                <w:bCs/>
                <w:sz w:val="13"/>
                <w:szCs w:val="13"/>
                <w:vertAlign w:val="baseline"/>
                <w:lang w:val="en-US" w:eastAsia="zh-CN"/>
              </w:rPr>
              <w:t xml:space="preserve"> Set amperage and time according to</w:t>
            </w:r>
          </w:p>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workpiece thickness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tcPr>
          <w:p>
            <w:pPr>
              <w:numPr>
                <w:ilvl w:val="0"/>
                <w:numId w:val="0"/>
              </w:numPr>
              <w:bidi w:val="0"/>
              <w:jc w:val="left"/>
              <w:rPr>
                <w:rFonts w:hint="default" w:ascii="Arial" w:hAnsi="Arial" w:eastAsia="宋体" w:cs="Arial"/>
                <w:b/>
                <w:bCs/>
                <w:sz w:val="13"/>
                <w:szCs w:val="13"/>
                <w:vertAlign w:val="baseline"/>
                <w:lang w:val="en-US" w:eastAsia="zh-CN"/>
              </w:rPr>
            </w:pPr>
            <w:r>
              <w:rPr>
                <w:rFonts w:hint="default" w:ascii="Arial" w:hAnsi="Arial" w:eastAsia="宋体" w:cs="Arial"/>
                <w:b/>
                <w:bCs/>
                <w:sz w:val="13"/>
                <w:szCs w:val="13"/>
                <w:vertAlign w:val="baseline"/>
                <w:lang w:val="en-US" w:eastAsia="zh-CN"/>
              </w:rPr>
              <w:t>Unit stop workingwhile operation</w:t>
            </w:r>
          </w:p>
        </w:tc>
        <w:tc>
          <w:tcPr>
            <w:tcW w:w="2412" w:type="dxa"/>
          </w:tcPr>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Trigger plug loosen.</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w:t>
            </w:r>
            <w:r>
              <w:rPr>
                <w:rFonts w:hint="default" w:ascii="Arial" w:hAnsi="Arial" w:eastAsia="宋体" w:cs="Arial"/>
                <w:b/>
                <w:bCs/>
                <w:sz w:val="13"/>
                <w:szCs w:val="13"/>
                <w:vertAlign w:val="baseline"/>
                <w:lang w:val="en-US" w:eastAsia="zh-CN"/>
              </w:rPr>
              <w:t>Gun control wire broken.</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3.</w:t>
            </w:r>
            <w:r>
              <w:rPr>
                <w:rFonts w:hint="default" w:ascii="Arial" w:hAnsi="Arial" w:eastAsia="宋体" w:cs="Arial"/>
                <w:b/>
                <w:bCs/>
                <w:sz w:val="13"/>
                <w:szCs w:val="13"/>
                <w:vertAlign w:val="baseline"/>
                <w:lang w:val="en-US" w:eastAsia="zh-CN"/>
              </w:rPr>
              <w:t>Over heating.</w:t>
            </w:r>
          </w:p>
        </w:tc>
        <w:tc>
          <w:tcPr>
            <w:tcW w:w="2850" w:type="dxa"/>
          </w:tcPr>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1.</w:t>
            </w:r>
            <w:r>
              <w:rPr>
                <w:rFonts w:hint="default" w:ascii="Arial" w:hAnsi="Arial" w:eastAsia="宋体" w:cs="Arial"/>
                <w:b/>
                <w:bCs/>
                <w:sz w:val="13"/>
                <w:szCs w:val="13"/>
                <w:vertAlign w:val="baseline"/>
                <w:lang w:val="en-US" w:eastAsia="zh-CN"/>
              </w:rPr>
              <w:t>Check gun control wire andtrigger plug.</w:t>
            </w:r>
          </w:p>
          <w:p>
            <w:pPr>
              <w:numPr>
                <w:ilvl w:val="0"/>
                <w:numId w:val="0"/>
              </w:numPr>
              <w:bidi w:val="0"/>
              <w:jc w:val="left"/>
              <w:rPr>
                <w:rFonts w:hint="default" w:ascii="Arial" w:hAnsi="Arial" w:eastAsia="宋体" w:cs="Arial"/>
                <w:b/>
                <w:bCs/>
                <w:sz w:val="13"/>
                <w:szCs w:val="13"/>
                <w:vertAlign w:val="baseline"/>
                <w:lang w:val="en-US" w:eastAsia="zh-CN"/>
              </w:rPr>
            </w:pPr>
            <w:r>
              <w:rPr>
                <w:rFonts w:hint="eastAsia" w:ascii="Arial" w:hAnsi="Arial" w:eastAsia="宋体" w:cs="Arial"/>
                <w:b/>
                <w:bCs/>
                <w:sz w:val="13"/>
                <w:szCs w:val="13"/>
                <w:vertAlign w:val="baseline"/>
                <w:lang w:val="en-US" w:eastAsia="zh-CN"/>
              </w:rPr>
              <w:t>2.</w:t>
            </w:r>
            <w:r>
              <w:rPr>
                <w:rFonts w:hint="default" w:ascii="Arial" w:hAnsi="Arial" w:eastAsia="宋体" w:cs="Arial"/>
                <w:b/>
                <w:bCs/>
                <w:sz w:val="13"/>
                <w:szCs w:val="13"/>
                <w:vertAlign w:val="baseline"/>
                <w:lang w:val="en-US" w:eastAsia="zh-CN"/>
              </w:rPr>
              <w:t>Wait for temperature cool down</w:t>
            </w:r>
          </w:p>
        </w:tc>
      </w:tr>
    </w:tbl>
    <w:p>
      <w:pPr>
        <w:numPr>
          <w:ilvl w:val="0"/>
          <w:numId w:val="0"/>
        </w:numPr>
        <w:bidi w:val="0"/>
        <w:jc w:val="left"/>
        <w:rPr>
          <w:rFonts w:hint="default" w:ascii="Arial" w:hAnsi="Arial" w:eastAsia="宋体" w:cs="Arial"/>
          <w:b/>
          <w:bCs/>
          <w:sz w:val="20"/>
          <w:szCs w:val="20"/>
          <w:lang w:val="en-US" w:eastAsia="zh-CN"/>
        </w:rPr>
      </w:pPr>
      <w:r>
        <w:rPr>
          <w:rFonts w:hint="default" w:ascii="Arial" w:hAnsi="Arial" w:cs="Arial"/>
        </w:rPr>
        <mc:AlternateContent>
          <mc:Choice Requires="wps">
            <w:drawing>
              <wp:anchor distT="0" distB="0" distL="114300" distR="114300" simplePos="0" relativeHeight="251737088" behindDoc="0" locked="0" layoutInCell="1" allowOverlap="1">
                <wp:simplePos x="0" y="0"/>
                <wp:positionH relativeFrom="column">
                  <wp:posOffset>43815</wp:posOffset>
                </wp:positionH>
                <wp:positionV relativeFrom="paragraph">
                  <wp:posOffset>134620</wp:posOffset>
                </wp:positionV>
                <wp:extent cx="4600575" cy="300355"/>
                <wp:effectExtent l="0" t="0" r="9525" b="4445"/>
                <wp:wrapNone/>
                <wp:docPr id="129" name="文本框 34"/>
                <wp:cNvGraphicFramePr/>
                <a:graphic xmlns:a="http://schemas.openxmlformats.org/drawingml/2006/main">
                  <a:graphicData uri="http://schemas.microsoft.com/office/word/2010/wordprocessingShape">
                    <wps:wsp>
                      <wps:cNvSpPr txBox="1"/>
                      <wps:spPr>
                        <a:xfrm>
                          <a:off x="0" y="0"/>
                          <a:ext cx="4600575" cy="300355"/>
                        </a:xfrm>
                        <a:prstGeom prst="rect">
                          <a:avLst/>
                        </a:prstGeom>
                        <a:solidFill>
                          <a:srgbClr val="D3D4D5"/>
                        </a:solidFill>
                        <a:ln>
                          <a:noFill/>
                        </a:ln>
                        <a:effectLst/>
                      </wps:spPr>
                      <wps:txbx>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sz w:val="24"/>
                                <w:szCs w:val="24"/>
                              </w:rPr>
                              <w:t>Packing List</w:t>
                            </w:r>
                          </w:p>
                          <w:p>
                            <w:pPr>
                              <w:rPr>
                                <w:rFonts w:hint="default"/>
                                <w:b/>
                                <w:bCs/>
                              </w:rPr>
                            </w:pPr>
                          </w:p>
                        </w:txbxContent>
                      </wps:txbx>
                      <wps:bodyPr vert="horz" lIns="0" tIns="0" rIns="0" bIns="0" anchor="t" anchorCtr="0" upright="1"/>
                    </wps:wsp>
                  </a:graphicData>
                </a:graphic>
              </wp:anchor>
            </w:drawing>
          </mc:Choice>
          <mc:Fallback>
            <w:pict>
              <v:shape id="文本框 34" o:spid="_x0000_s1026" o:spt="202" type="#_x0000_t202" style="position:absolute;left:0pt;margin-left:3.45pt;margin-top:10.6pt;height:23.65pt;width:362.25pt;z-index:251737088;mso-width-relative:page;mso-height-relative:page;" fillcolor="#D3D4D5" filled="t" stroked="f" coordsize="21600,21600" o:gfxdata="UEsDBAoAAAAAAIdO4kAAAAAAAAAAAAAAAAAEAAAAZHJzL1BLAwQUAAAACACHTuJAVm6Z+tgAAAAH&#10;AQAADwAAAGRycy9kb3ducmV2LnhtbE2Oy07DMBBF90j8gzVI7KjjAGkIcSqEeKgLFm1AsHTjIQnE&#10;4yh2H/D1DCtY3ofuPeXi4Aaxwyn0njSoWQICqfG2p1bDc31/loMI0ZA1gyfU8IUBFtXxUWkK6/e0&#10;wt06toJHKBRGQxfjWEgZmg6dCTM/InH27idnIsuplXYyex53g0yTJJPO9MQPnRnxtsPmc711GvL5&#10;w7K++36tV2/Lp8dwo7KXD5tpfXqikmsQEQ/xrwy/+IwOFTNt/JZsEIOG7IqLGlKVguB4fq4uQGzY&#10;zy9BVqX8z1/9AFBLAwQUAAAACACHTuJA4SdN89ABAACDAwAADgAAAGRycy9lMm9Eb2MueG1srVNL&#10;jtQwEN0jcQfLezqZ/gxM1OmRmGgQEgKkYQ7gOE5iyT+VPZ00B4AbsGLDfs7V56DsdJoBdoiNU656&#10;flX1qrK9HrUiewFeWlPSi0VOiTDcNtJ0Jb3/dPviFSU+MNMwZY0o6UF4er17/mw7uEIsbW9VI4Ag&#10;ifHF4Erah+CKLPO8F5r5hXXCYLC1oFnAK3RZA2xAdq2yZZ5fZoOFxoHlwnv0VlOQ7hJ/2woePrSt&#10;F4GokmJtIZ2Qzjqe2W7Lig6Y6yU/lcH+oQrNpMGkZ6qKBUYeQP5FpSUH620bFtzqzLat5CL1gN1c&#10;5H90c9czJ1IvKI53Z5n8/6Pl7/cfgcgGZ7e8osQwjUM6fvt6/P54/PGFrNZRocH5AoF3DqFhfG1H&#10;RM9+j87Y+NiCjl9siWActT6c9RVjIByd68s837zcUMIxtsrz1WYTabJfrx348EZYTaJRUsD5JVnZ&#10;/p0PE3SGxGTeKtncSqXSBbr6RgHZM5x1tarW1cz+G0yZCDY2PpsYJ49I23JKEzueOotWGOvxJENt&#10;mwOqgBuP5fUWPlOi3hocSFyu2YDZqGeDGY7gkgZKJvMmTEv44EB2PXIlQbOYDSedNDltZVylp3e0&#10;n/47u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bpn62AAAAAcBAAAPAAAAAAAAAAEAIAAAACIA&#10;AABkcnMvZG93bnJldi54bWxQSwECFAAUAAAACACHTuJA4SdN89ABAACDAwAADgAAAAAAAAABACAA&#10;AAAnAQAAZHJzL2Uyb0RvYy54bWxQSwUGAAAAAAYABgBZAQAAaQUAAAAA&#10;">
                <v:fill on="t" focussize="0,0"/>
                <v:stroke on="f"/>
                <v:imagedata o:title=""/>
                <o:lock v:ext="edit" aspectratio="f"/>
                <v:textbox inset="0mm,0mm,0mm,0mm">
                  <w:txbxContent>
                    <w:p>
                      <w:pPr>
                        <w:bidi w:val="0"/>
                        <w:spacing w:line="360" w:lineRule="auto"/>
                        <w:jc w:val="center"/>
                        <w:rPr>
                          <w:rFonts w:hint="default" w:ascii="Arial" w:hAnsi="Arial" w:eastAsia="宋体" w:cs="Arial"/>
                          <w:b/>
                          <w:bCs/>
                          <w:sz w:val="24"/>
                          <w:szCs w:val="24"/>
                        </w:rPr>
                      </w:pPr>
                      <w:r>
                        <w:rPr>
                          <w:rFonts w:hint="eastAsia" w:eastAsia="宋体" w:cs="Arial"/>
                          <w:b/>
                          <w:bCs/>
                          <w:sz w:val="24"/>
                          <w:szCs w:val="24"/>
                          <w:lang w:val="en-US" w:eastAsia="zh-CN"/>
                        </w:rPr>
                        <w:t xml:space="preserve"> </w:t>
                      </w:r>
                      <w:r>
                        <w:rPr>
                          <w:rFonts w:hint="default" w:ascii="Arial" w:hAnsi="Arial" w:eastAsia="宋体" w:cs="Arial"/>
                          <w:sz w:val="24"/>
                          <w:szCs w:val="24"/>
                        </w:rPr>
                        <w:t>Packing List</w:t>
                      </w:r>
                    </w:p>
                    <w:p>
                      <w:pPr>
                        <w:rPr>
                          <w:rFonts w:hint="default"/>
                          <w:b/>
                          <w:bCs/>
                        </w:rPr>
                      </w:pPr>
                    </w:p>
                  </w:txbxContent>
                </v:textbox>
              </v:shape>
            </w:pict>
          </mc:Fallback>
        </mc:AlternateContent>
      </w: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250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rPr>
              <w:t>Part name</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rPr>
              <w:t>Quantity</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Mainframe</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643890" cy="595630"/>
                  <wp:effectExtent l="0" t="0" r="3810" b="139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6"/>
                          <a:stretch>
                            <a:fillRect/>
                          </a:stretch>
                        </pic:blipFill>
                        <pic:spPr>
                          <a:xfrm>
                            <a:off x="0" y="0"/>
                            <a:ext cx="643890" cy="595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Tool Box</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547370" cy="173355"/>
                  <wp:effectExtent l="0" t="0" r="5080" b="17145"/>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42"/>
                          <a:stretch>
                            <a:fillRect/>
                          </a:stretch>
                        </pic:blipFill>
                        <pic:spPr>
                          <a:xfrm>
                            <a:off x="0" y="0"/>
                            <a:ext cx="547370" cy="173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Pulling Hammer</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702945" cy="143510"/>
                  <wp:effectExtent l="0" t="0" r="1905" b="889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43"/>
                          <a:stretch>
                            <a:fillRect/>
                          </a:stretch>
                        </pic:blipFill>
                        <pic:spPr>
                          <a:xfrm>
                            <a:off x="0" y="0"/>
                            <a:ext cx="702945" cy="143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Pulling gun</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1076960" cy="161290"/>
                  <wp:effectExtent l="0" t="0" r="8890" b="1016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44"/>
                          <a:stretch>
                            <a:fillRect/>
                          </a:stretch>
                        </pic:blipFill>
                        <pic:spPr>
                          <a:xfrm flipV="1">
                            <a:off x="0" y="0"/>
                            <a:ext cx="1076960" cy="161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Wavy wire</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10</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638810" cy="95250"/>
                  <wp:effectExtent l="0" t="0" r="8890" b="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45"/>
                          <a:stretch>
                            <a:fillRect/>
                          </a:stretch>
                        </pic:blipFill>
                        <pic:spPr>
                          <a:xfrm>
                            <a:off x="0" y="0"/>
                            <a:ext cx="638810" cy="95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meson head</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573405" cy="158750"/>
                  <wp:effectExtent l="0" t="0" r="17145" b="1270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6"/>
                          <a:stretch>
                            <a:fillRect/>
                          </a:stretch>
                        </pic:blipFill>
                        <pic:spPr>
                          <a:xfrm>
                            <a:off x="0" y="0"/>
                            <a:ext cx="573405" cy="158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Carbon Rod Head</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590550" cy="154940"/>
                  <wp:effectExtent l="0" t="0" r="0"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7"/>
                          <a:stretch>
                            <a:fillRect/>
                          </a:stretch>
                        </pic:blipFill>
                        <pic:spPr>
                          <a:xfrm>
                            <a:off x="0" y="0"/>
                            <a:ext cx="590550" cy="154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Spot Welding Head</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771525" cy="146050"/>
                  <wp:effectExtent l="0" t="0" r="952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8"/>
                          <a:stretch>
                            <a:fillRect/>
                          </a:stretch>
                        </pic:blipFill>
                        <pic:spPr>
                          <a:xfrm>
                            <a:off x="0" y="0"/>
                            <a:ext cx="771525" cy="146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Carbon Rods</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2</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951230" cy="142875"/>
                  <wp:effectExtent l="0" t="0" r="127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951230" cy="142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cs="Arial"/>
                <w:b w:val="0"/>
                <w:bCs w:val="0"/>
                <w:sz w:val="20"/>
                <w:szCs w:val="20"/>
              </w:rPr>
              <w:t>Wrench</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626745" cy="187960"/>
                  <wp:effectExtent l="0" t="0" r="1905" b="2540"/>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50"/>
                          <a:stretch>
                            <a:fillRect/>
                          </a:stretch>
                        </pic:blipFill>
                        <pic:spPr>
                          <a:xfrm flipV="1">
                            <a:off x="0" y="0"/>
                            <a:ext cx="626745" cy="187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Pull Hook</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495300" cy="105410"/>
                  <wp:effectExtent l="0" t="0" r="0" b="889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51"/>
                          <a:stretch>
                            <a:fillRect/>
                          </a:stretch>
                        </pic:blipFill>
                        <pic:spPr>
                          <a:xfrm>
                            <a:off x="0" y="0"/>
                            <a:ext cx="495300" cy="105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Six-jawed Hook</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352425" cy="178435"/>
                  <wp:effectExtent l="0" t="0" r="9525" b="1206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2"/>
                          <a:stretch>
                            <a:fillRect/>
                          </a:stretch>
                        </pic:blipFill>
                        <pic:spPr>
                          <a:xfrm>
                            <a:off x="0" y="0"/>
                            <a:ext cx="352425" cy="178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Triangle Tabs</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10</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349250" cy="165735"/>
                  <wp:effectExtent l="0" t="0" r="12700" b="571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53"/>
                          <a:stretch>
                            <a:fillRect/>
                          </a:stretch>
                        </pic:blipFill>
                        <pic:spPr>
                          <a:xfrm>
                            <a:off x="0" y="0"/>
                            <a:ext cx="349250" cy="165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Long shims (OT)</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10</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440690" cy="167640"/>
                  <wp:effectExtent l="0" t="0" r="16510" b="381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54"/>
                          <a:stretch>
                            <a:fillRect/>
                          </a:stretch>
                        </pic:blipFill>
                        <pic:spPr>
                          <a:xfrm>
                            <a:off x="0" y="0"/>
                            <a:ext cx="440690" cy="1676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Round Spacer</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20</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314960" cy="153035"/>
                  <wp:effectExtent l="0" t="0" r="8890" b="18415"/>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55"/>
                          <a:srcRect r="14483" b="9738"/>
                          <a:stretch>
                            <a:fillRect/>
                          </a:stretch>
                        </pic:blipFill>
                        <pic:spPr>
                          <a:xfrm>
                            <a:off x="0" y="0"/>
                            <a:ext cx="314960" cy="153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dxa"/>
          </w:tcPr>
          <w:p>
            <w:pPr>
              <w:numPr>
                <w:ilvl w:val="0"/>
                <w:numId w:val="0"/>
              </w:numPr>
              <w:bidi w:val="0"/>
              <w:jc w:val="left"/>
              <w:rPr>
                <w:rFonts w:hint="default" w:ascii="Arial" w:hAnsi="Arial" w:cs="Arial"/>
                <w:b w:val="0"/>
                <w:bCs w:val="0"/>
                <w:sz w:val="20"/>
                <w:szCs w:val="20"/>
              </w:rPr>
            </w:pPr>
            <w:r>
              <w:rPr>
                <w:rFonts w:hint="default" w:ascii="Arial" w:hAnsi="Arial" w:cs="Arial"/>
                <w:b w:val="0"/>
                <w:bCs w:val="0"/>
                <w:sz w:val="20"/>
                <w:szCs w:val="20"/>
              </w:rPr>
              <w:t>Suction Cups</w:t>
            </w:r>
          </w:p>
        </w:tc>
        <w:tc>
          <w:tcPr>
            <w:tcW w:w="2500" w:type="dxa"/>
          </w:tcPr>
          <w:p>
            <w:pPr>
              <w:numPr>
                <w:ilvl w:val="0"/>
                <w:numId w:val="0"/>
              </w:numPr>
              <w:bidi w:val="0"/>
              <w:jc w:val="left"/>
              <w:rPr>
                <w:rFonts w:hint="default" w:ascii="Arial" w:hAnsi="Arial" w:eastAsia="宋体" w:cs="Arial"/>
                <w:b w:val="0"/>
                <w:bCs w:val="0"/>
                <w:sz w:val="20"/>
                <w:szCs w:val="20"/>
                <w:vertAlign w:val="baseline"/>
                <w:lang w:val="en-US" w:eastAsia="zh-CN"/>
              </w:rPr>
            </w:pPr>
            <w:r>
              <w:rPr>
                <w:rFonts w:hint="default" w:ascii="Arial" w:hAnsi="Arial" w:eastAsia="宋体" w:cs="Arial"/>
                <w:b w:val="0"/>
                <w:bCs w:val="0"/>
                <w:sz w:val="20"/>
                <w:szCs w:val="20"/>
                <w:vertAlign w:val="baseline"/>
                <w:lang w:val="en-US" w:eastAsia="zh-CN"/>
              </w:rPr>
              <w:t>1</w:t>
            </w:r>
          </w:p>
        </w:tc>
        <w:tc>
          <w:tcPr>
            <w:tcW w:w="2501" w:type="dxa"/>
          </w:tcPr>
          <w:p>
            <w:pPr>
              <w:numPr>
                <w:ilvl w:val="0"/>
                <w:numId w:val="0"/>
              </w:numPr>
              <w:bidi w:val="0"/>
              <w:jc w:val="left"/>
              <w:rPr>
                <w:rFonts w:hint="default" w:ascii="Arial" w:hAnsi="Arial" w:eastAsia="宋体" w:cs="Arial"/>
                <w:b w:val="0"/>
                <w:bCs w:val="0"/>
                <w:sz w:val="20"/>
                <w:szCs w:val="20"/>
                <w:vertAlign w:val="baseline"/>
                <w:lang w:val="en-US" w:eastAsia="zh-CN"/>
              </w:rPr>
            </w:pPr>
            <w:r>
              <w:drawing>
                <wp:inline distT="0" distB="0" distL="114300" distR="114300">
                  <wp:extent cx="328930" cy="170180"/>
                  <wp:effectExtent l="0" t="0" r="13970" b="127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56"/>
                          <a:stretch>
                            <a:fillRect/>
                          </a:stretch>
                        </pic:blipFill>
                        <pic:spPr>
                          <a:xfrm>
                            <a:off x="0" y="0"/>
                            <a:ext cx="328930" cy="170180"/>
                          </a:xfrm>
                          <a:prstGeom prst="rect">
                            <a:avLst/>
                          </a:prstGeom>
                          <a:noFill/>
                          <a:ln>
                            <a:noFill/>
                          </a:ln>
                        </pic:spPr>
                      </pic:pic>
                    </a:graphicData>
                  </a:graphic>
                </wp:inline>
              </w:drawing>
            </w:r>
          </w:p>
        </w:tc>
      </w:tr>
    </w:tbl>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bidi w:val="0"/>
        <w:jc w:val="left"/>
        <w:rPr>
          <w:rFonts w:hint="default" w:ascii="Arial" w:hAnsi="Arial" w:eastAsia="宋体" w:cs="Arial"/>
          <w:b/>
          <w:bCs/>
          <w:sz w:val="20"/>
          <w:szCs w:val="20"/>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bookmarkStart w:id="0" w:name="_GoBack"/>
      <w:bookmarkEnd w:id="0"/>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130" name="图片 13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黑色"/>
                    <pic:cNvPicPr>
                      <a:picLocks noChangeAspect="1"/>
                    </pic:cNvPicPr>
                  </pic:nvPicPr>
                  <pic:blipFill>
                    <a:blip r:embed="rId4"/>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Arial" w:hAnsi="Arial" w:eastAsia="宋体" w:cs="Arial"/>
          <w:b/>
          <w:bCs/>
          <w:sz w:val="20"/>
          <w:szCs w:val="20"/>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6"/>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pgSz w:w="8419" w:h="11905"/>
      <w:pgMar w:top="567" w:right="567" w:bottom="567"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Arial Unicode MS">
    <w:altName w:val="宋体"/>
    <w:panose1 w:val="020B0604020202020204"/>
    <w:charset w:val="86"/>
    <w:family w:val="auto"/>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743B3F"/>
    <w:multiLevelType w:val="singleLevel"/>
    <w:tmpl w:val="9B743B3F"/>
    <w:lvl w:ilvl="0" w:tentative="0">
      <w:start w:val="1"/>
      <w:numFmt w:val="decimal"/>
      <w:lvlText w:val="%1."/>
      <w:lvlJc w:val="left"/>
      <w:pPr>
        <w:tabs>
          <w:tab w:val="left" w:pos="312"/>
        </w:tabs>
        <w:ind w:left="55" w:leftChars="0" w:firstLine="0" w:firstLineChars="0"/>
      </w:pPr>
    </w:lvl>
  </w:abstractNum>
  <w:abstractNum w:abstractNumId="1">
    <w:nsid w:val="A31E0FFF"/>
    <w:multiLevelType w:val="singleLevel"/>
    <w:tmpl w:val="A31E0FFF"/>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186CF8"/>
    <w:rsid w:val="01024DF6"/>
    <w:rsid w:val="04A75587"/>
    <w:rsid w:val="056F6E02"/>
    <w:rsid w:val="06D445D1"/>
    <w:rsid w:val="09A9081E"/>
    <w:rsid w:val="0A51029C"/>
    <w:rsid w:val="0B6D73EA"/>
    <w:rsid w:val="0C3C3E55"/>
    <w:rsid w:val="0C8271DE"/>
    <w:rsid w:val="0D264F50"/>
    <w:rsid w:val="0F07734A"/>
    <w:rsid w:val="101B128C"/>
    <w:rsid w:val="10D751DD"/>
    <w:rsid w:val="12C47AA9"/>
    <w:rsid w:val="1A425827"/>
    <w:rsid w:val="1ACF2889"/>
    <w:rsid w:val="1BDE7EEC"/>
    <w:rsid w:val="1DD77060"/>
    <w:rsid w:val="2037596D"/>
    <w:rsid w:val="22D76C0B"/>
    <w:rsid w:val="28402E59"/>
    <w:rsid w:val="289571F1"/>
    <w:rsid w:val="2A83280A"/>
    <w:rsid w:val="2D001923"/>
    <w:rsid w:val="312166E1"/>
    <w:rsid w:val="34A9731A"/>
    <w:rsid w:val="36342E35"/>
    <w:rsid w:val="395700A2"/>
    <w:rsid w:val="39A10123"/>
    <w:rsid w:val="3A186CF8"/>
    <w:rsid w:val="3F920619"/>
    <w:rsid w:val="410806B3"/>
    <w:rsid w:val="41B25B9F"/>
    <w:rsid w:val="438E0008"/>
    <w:rsid w:val="43FE16CD"/>
    <w:rsid w:val="47AE65B1"/>
    <w:rsid w:val="48CE2F3C"/>
    <w:rsid w:val="4B9A03E6"/>
    <w:rsid w:val="4E010C94"/>
    <w:rsid w:val="4EC14974"/>
    <w:rsid w:val="501F3C78"/>
    <w:rsid w:val="50AA2188"/>
    <w:rsid w:val="50BE26D8"/>
    <w:rsid w:val="5580777F"/>
    <w:rsid w:val="5A4F187A"/>
    <w:rsid w:val="5D2B0AC1"/>
    <w:rsid w:val="5ED930DE"/>
    <w:rsid w:val="5FAB0725"/>
    <w:rsid w:val="5FD70449"/>
    <w:rsid w:val="6016490F"/>
    <w:rsid w:val="61D33E98"/>
    <w:rsid w:val="64D549D9"/>
    <w:rsid w:val="64E876E5"/>
    <w:rsid w:val="656003A3"/>
    <w:rsid w:val="69CF20F3"/>
    <w:rsid w:val="6B3143D5"/>
    <w:rsid w:val="6B6D0493"/>
    <w:rsid w:val="6DF0455B"/>
    <w:rsid w:val="709A0B18"/>
    <w:rsid w:val="722325EB"/>
    <w:rsid w:val="72E84431"/>
    <w:rsid w:val="75941A77"/>
    <w:rsid w:val="76637B0F"/>
    <w:rsid w:val="766E59F6"/>
    <w:rsid w:val="77611770"/>
    <w:rsid w:val="79801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Arial" w:hAnsi="Arial" w:eastAsia="思源宋体 CN" w:cs="Oswald Medium"/>
      <w:kern w:val="2"/>
      <w:sz w:val="22"/>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中共海南省纪委</Company>
  <Pages>1</Pages>
  <Words>0</Words>
  <Characters>0</Characters>
  <Lines>0</Lines>
  <Paragraphs>0</Paragraphs>
  <TotalTime>0</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2023-08-22T11:38:00Z</dcterms:created>
  <dc:creator>Administrator</dc:creator>
  <cp:lastModifiedBy>Administrator</cp:lastModifiedBy>
  <dcterms:modified xsi:type="dcterms:W3CDTF">2023-09-04T14:08:20Z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